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BDDEC" w14:textId="2E877BD7" w:rsidR="007E332A" w:rsidRDefault="00FC4CDB" w:rsidP="00F044D8">
      <w:pPr>
        <w:ind w:right="-284"/>
        <w:jc w:val="center"/>
        <w:rPr>
          <w:rFonts w:cs="Cambria"/>
          <w:b/>
          <w:bCs/>
          <w:szCs w:val="28"/>
          <w:rtl/>
        </w:rPr>
      </w:pPr>
      <w:r w:rsidRPr="00F044D8">
        <w:rPr>
          <w:rFonts w:cs="B Mitra" w:hint="cs"/>
          <w:b/>
          <w:bCs/>
          <w:szCs w:val="28"/>
          <w:rtl/>
        </w:rPr>
        <w:t xml:space="preserve">فراخوان استعلام </w:t>
      </w:r>
      <w:r w:rsidRPr="00F044D8">
        <w:rPr>
          <w:rFonts w:cs="B Mitra" w:hint="cs"/>
          <w:b/>
          <w:bCs/>
          <w:rtl/>
        </w:rPr>
        <w:t xml:space="preserve"> </w:t>
      </w:r>
      <w:r w:rsidRPr="00F044D8">
        <w:rPr>
          <w:rFonts w:cs="B Mitra"/>
          <w:b/>
          <w:bCs/>
          <w:szCs w:val="28"/>
          <w:rtl/>
        </w:rPr>
        <w:t>قیمت  برای</w:t>
      </w:r>
      <w:r w:rsidR="00F044D8" w:rsidRPr="00F044D8">
        <w:rPr>
          <w:rFonts w:cs="B Mitra" w:hint="cs"/>
          <w:b/>
          <w:bCs/>
          <w:szCs w:val="28"/>
          <w:rtl/>
        </w:rPr>
        <w:t xml:space="preserve"> اجرای  فعالیت</w:t>
      </w:r>
      <w:r w:rsidR="00F044D8" w:rsidRPr="00F044D8">
        <w:rPr>
          <w:rFonts w:cs="Cambria" w:hint="cs"/>
          <w:b/>
          <w:bCs/>
          <w:szCs w:val="28"/>
          <w:rtl/>
        </w:rPr>
        <w:t>"</w:t>
      </w:r>
      <w:r w:rsidR="00F044D8">
        <w:rPr>
          <w:rFonts w:cs="Cambria" w:hint="cs"/>
          <w:b/>
          <w:bCs/>
          <w:szCs w:val="28"/>
          <w:rtl/>
        </w:rPr>
        <w:t xml:space="preserve"> </w:t>
      </w:r>
      <w:r w:rsidRPr="00FC4CDB">
        <w:rPr>
          <w:rFonts w:cs="B Mitra"/>
          <w:b/>
          <w:bCs/>
          <w:szCs w:val="28"/>
          <w:rtl/>
        </w:rPr>
        <w:t xml:space="preserve"> بررسی، جداسازی، پاکسازی و اسکن مدارک راکد</w:t>
      </w:r>
      <w:r w:rsidR="007E332A">
        <w:rPr>
          <w:rFonts w:cs="Cambria" w:hint="cs"/>
          <w:b/>
          <w:bCs/>
          <w:szCs w:val="28"/>
          <w:rtl/>
        </w:rPr>
        <w:t>"</w:t>
      </w:r>
    </w:p>
    <w:p w14:paraId="5B13F8E2" w14:textId="2F1462B7" w:rsidR="00FC4CDB" w:rsidRDefault="008B5CCF" w:rsidP="008B5CCF">
      <w:pPr>
        <w:jc w:val="center"/>
        <w:rPr>
          <w:rFonts w:cs="B Mitra"/>
          <w:b/>
          <w:bCs/>
          <w:szCs w:val="28"/>
        </w:rPr>
      </w:pPr>
      <w:r>
        <w:rPr>
          <w:rFonts w:cs="B Mitra"/>
          <w:b/>
          <w:bCs/>
          <w:szCs w:val="28"/>
        </w:rPr>
        <w:t xml:space="preserve"> </w:t>
      </w:r>
      <w:r w:rsidRPr="007E332A">
        <w:rPr>
          <w:rFonts w:cs="B Mitra" w:hint="cs"/>
          <w:szCs w:val="28"/>
          <w:rtl/>
          <w:lang w:bidi="fa-IR"/>
        </w:rPr>
        <w:t>با</w:t>
      </w:r>
      <w:r>
        <w:rPr>
          <w:rFonts w:cs="B Mitra" w:hint="cs"/>
          <w:b/>
          <w:bCs/>
          <w:szCs w:val="28"/>
          <w:rtl/>
          <w:lang w:bidi="fa-IR"/>
        </w:rPr>
        <w:t xml:space="preserve"> </w:t>
      </w:r>
      <w:r w:rsidRPr="007E332A">
        <w:rPr>
          <w:rFonts w:cs="B Mitra" w:hint="cs"/>
          <w:szCs w:val="28"/>
          <w:rtl/>
          <w:lang w:bidi="fa-IR"/>
        </w:rPr>
        <w:t>شماره</w:t>
      </w:r>
      <w:r>
        <w:rPr>
          <w:rFonts w:cs="B Mitra" w:hint="cs"/>
          <w:b/>
          <w:bCs/>
          <w:szCs w:val="28"/>
          <w:rtl/>
          <w:lang w:bidi="fa-IR"/>
        </w:rPr>
        <w:t xml:space="preserve">  </w:t>
      </w:r>
      <w:r w:rsidRPr="008B5CCF">
        <w:rPr>
          <w:rFonts w:cs="B Mitra"/>
          <w:b/>
          <w:bCs/>
          <w:szCs w:val="28"/>
        </w:rPr>
        <w:t>CIWP-122284-2026-No.</w:t>
      </w:r>
      <w:r>
        <w:rPr>
          <w:rFonts w:cs="B Mitra"/>
          <w:b/>
          <w:bCs/>
          <w:szCs w:val="28"/>
        </w:rPr>
        <w:t>10</w:t>
      </w:r>
    </w:p>
    <w:p w14:paraId="5D7895F7" w14:textId="77777777" w:rsidR="008B5CCF" w:rsidRPr="008B5CCF" w:rsidRDefault="008B5CCF" w:rsidP="00FC4CDB">
      <w:pPr>
        <w:jc w:val="center"/>
        <w:rPr>
          <w:rFonts w:cs="B Mitra"/>
          <w:b/>
          <w:bCs/>
          <w:szCs w:val="28"/>
        </w:rPr>
      </w:pPr>
    </w:p>
    <w:p w14:paraId="7D771420" w14:textId="77777777" w:rsidR="00FC4CDB" w:rsidRDefault="00FC4CDB" w:rsidP="00FC4CDB">
      <w:pPr>
        <w:jc w:val="center"/>
        <w:rPr>
          <w:rFonts w:cs="B Mitra"/>
        </w:rPr>
      </w:pPr>
      <w:r w:rsidRPr="00D859B8">
        <w:rPr>
          <w:rFonts w:cs="B Mitra"/>
          <w:rtl/>
        </w:rPr>
        <w:t>درخواست برا</w:t>
      </w:r>
      <w:r w:rsidRPr="00D859B8">
        <w:rPr>
          <w:rFonts w:cs="B Mitra" w:hint="cs"/>
          <w:rtl/>
        </w:rPr>
        <w:t>ی</w:t>
      </w:r>
      <w:r w:rsidRPr="00D859B8">
        <w:rPr>
          <w:rFonts w:cs="B Mitra"/>
          <w:rtl/>
        </w:rPr>
        <w:t xml:space="preserve"> ارا</w:t>
      </w:r>
      <w:r w:rsidRPr="00D859B8">
        <w:rPr>
          <w:rFonts w:cs="B Mitra" w:hint="cs"/>
          <w:rtl/>
        </w:rPr>
        <w:t>ی</w:t>
      </w:r>
      <w:r w:rsidRPr="00D859B8">
        <w:rPr>
          <w:rFonts w:cs="B Mitra" w:hint="eastAsia"/>
          <w:rtl/>
        </w:rPr>
        <w:t>ه</w:t>
      </w:r>
      <w:r w:rsidRPr="00D859B8">
        <w:rPr>
          <w:rFonts w:cs="B Mitra"/>
          <w:rtl/>
        </w:rPr>
        <w:t xml:space="preserve"> پ</w:t>
      </w:r>
      <w:r w:rsidRPr="00D859B8">
        <w:rPr>
          <w:rFonts w:cs="B Mitra" w:hint="cs"/>
          <w:rtl/>
        </w:rPr>
        <w:t>ی</w:t>
      </w:r>
      <w:r w:rsidRPr="00D859B8">
        <w:rPr>
          <w:rFonts w:cs="B Mitra" w:hint="eastAsia"/>
          <w:rtl/>
        </w:rPr>
        <w:t>شنهاد</w:t>
      </w:r>
      <w:r w:rsidRPr="00D859B8">
        <w:rPr>
          <w:rFonts w:cs="B Mitra" w:hint="cs"/>
          <w:rtl/>
        </w:rPr>
        <w:t xml:space="preserve"> فنی و مالی </w:t>
      </w:r>
    </w:p>
    <w:p w14:paraId="6FF5ECC1" w14:textId="77777777" w:rsidR="00FC4CDB" w:rsidRPr="00D859B8" w:rsidRDefault="00FC4CDB" w:rsidP="00FC4CDB">
      <w:pPr>
        <w:jc w:val="center"/>
        <w:rPr>
          <w:rFonts w:cs="B Mitra"/>
          <w:rtl/>
        </w:rPr>
      </w:pPr>
    </w:p>
    <w:p w14:paraId="5C4C1C30" w14:textId="77777777" w:rsidR="00FC4CDB" w:rsidRPr="00FC4CDB" w:rsidRDefault="00FC4CDB" w:rsidP="00FC4CDB">
      <w:pPr>
        <w:numPr>
          <w:ilvl w:val="0"/>
          <w:numId w:val="13"/>
        </w:numPr>
        <w:ind w:left="375"/>
        <w:jc w:val="both"/>
        <w:rPr>
          <w:rFonts w:eastAsia="Calibri" w:cs="B Mitra"/>
          <w:sz w:val="28"/>
          <w:szCs w:val="28"/>
        </w:rPr>
      </w:pPr>
      <w:r w:rsidRPr="00FC4CDB">
        <w:rPr>
          <w:rFonts w:eastAsia="Calibri" w:cs="B Mitra"/>
          <w:sz w:val="28"/>
          <w:szCs w:val="28"/>
          <w:rtl/>
        </w:rPr>
        <w:t>سفارش دهنده: مجر</w:t>
      </w:r>
      <w:r w:rsidRPr="00FC4CDB">
        <w:rPr>
          <w:rFonts w:eastAsia="Calibri" w:cs="B Mitra" w:hint="cs"/>
          <w:sz w:val="28"/>
          <w:szCs w:val="28"/>
          <w:rtl/>
        </w:rPr>
        <w:t>ی</w:t>
      </w:r>
      <w:r w:rsidRPr="00FC4CDB">
        <w:rPr>
          <w:rFonts w:eastAsia="Calibri" w:cs="B Mitra"/>
          <w:sz w:val="28"/>
          <w:szCs w:val="28"/>
          <w:rtl/>
        </w:rPr>
        <w:t xml:space="preserve"> مل</w:t>
      </w:r>
      <w:r w:rsidRPr="00FC4CDB">
        <w:rPr>
          <w:rFonts w:eastAsia="Calibri" w:cs="B Mitra" w:hint="cs"/>
          <w:sz w:val="28"/>
          <w:szCs w:val="28"/>
          <w:rtl/>
        </w:rPr>
        <w:t>ی</w:t>
      </w:r>
      <w:r w:rsidRPr="00FC4CDB">
        <w:rPr>
          <w:rFonts w:eastAsia="Calibri" w:cs="B Mitra"/>
          <w:sz w:val="28"/>
          <w:szCs w:val="28"/>
          <w:rtl/>
        </w:rPr>
        <w:t xml:space="preserve"> </w:t>
      </w:r>
      <w:r w:rsidRPr="00FC4CDB">
        <w:rPr>
          <w:rFonts w:eastAsia="Calibri" w:cs="B Mitra" w:hint="cs"/>
          <w:sz w:val="28"/>
          <w:szCs w:val="28"/>
          <w:rtl/>
        </w:rPr>
        <w:t>طرح</w:t>
      </w:r>
      <w:r w:rsidRPr="00FC4CDB">
        <w:rPr>
          <w:rFonts w:eastAsia="Calibri" w:cs="B Mitra"/>
          <w:sz w:val="28"/>
          <w:szCs w:val="28"/>
        </w:rPr>
        <w:t xml:space="preserve"> </w:t>
      </w:r>
      <w:r w:rsidRPr="00FC4CDB">
        <w:rPr>
          <w:rFonts w:eastAsia="Calibri" w:cs="B Mitra" w:hint="cs"/>
          <w:sz w:val="28"/>
          <w:szCs w:val="28"/>
          <w:rtl/>
          <w:lang w:bidi="fa-IR"/>
        </w:rPr>
        <w:t>حفاظت از تالاب</w:t>
      </w:r>
      <w:r w:rsidRPr="00FC4CDB">
        <w:rPr>
          <w:rFonts w:eastAsia="Calibri" w:cs="B Mitra"/>
          <w:sz w:val="28"/>
          <w:szCs w:val="28"/>
          <w:lang w:bidi="fa-IR"/>
        </w:rPr>
        <w:softHyphen/>
      </w:r>
      <w:r w:rsidRPr="00FC4CDB">
        <w:rPr>
          <w:rFonts w:eastAsia="Calibri" w:cs="B Mitra" w:hint="cs"/>
          <w:sz w:val="28"/>
          <w:szCs w:val="28"/>
          <w:rtl/>
          <w:lang w:bidi="fa-IR"/>
        </w:rPr>
        <w:t>های ایران</w:t>
      </w:r>
      <w:r w:rsidRPr="00FC4CDB">
        <w:rPr>
          <w:rFonts w:eastAsia="Calibri" w:cs="B Mitra"/>
          <w:sz w:val="28"/>
          <w:szCs w:val="28"/>
          <w:rtl/>
        </w:rPr>
        <w:t xml:space="preserve"> </w:t>
      </w:r>
    </w:p>
    <w:p w14:paraId="6EE25459" w14:textId="77777777" w:rsidR="00FC4CDB" w:rsidRPr="00FC4CDB" w:rsidRDefault="00FC4CDB" w:rsidP="00FC4CDB">
      <w:pPr>
        <w:numPr>
          <w:ilvl w:val="0"/>
          <w:numId w:val="13"/>
        </w:numPr>
        <w:ind w:left="375"/>
        <w:jc w:val="both"/>
        <w:rPr>
          <w:rFonts w:eastAsia="Calibri" w:cs="B Mitra"/>
          <w:sz w:val="28"/>
          <w:szCs w:val="28"/>
        </w:rPr>
      </w:pPr>
      <w:r w:rsidRPr="00FC4CDB">
        <w:rPr>
          <w:rFonts w:eastAsia="Calibri" w:cs="B Mitra"/>
          <w:sz w:val="28"/>
          <w:szCs w:val="28"/>
          <w:rtl/>
        </w:rPr>
        <w:t>دوره زمان</w:t>
      </w:r>
      <w:r w:rsidRPr="00FC4CDB">
        <w:rPr>
          <w:rFonts w:eastAsia="Calibri" w:cs="B Mitra" w:hint="cs"/>
          <w:sz w:val="28"/>
          <w:szCs w:val="28"/>
          <w:rtl/>
        </w:rPr>
        <w:t>ی</w:t>
      </w:r>
      <w:r w:rsidRPr="00FC4CDB">
        <w:rPr>
          <w:rFonts w:eastAsia="Calibri" w:cs="B Mitra"/>
          <w:sz w:val="28"/>
          <w:szCs w:val="28"/>
          <w:rtl/>
        </w:rPr>
        <w:t xml:space="preserve">: </w:t>
      </w:r>
      <w:r w:rsidRPr="00FC4CDB">
        <w:rPr>
          <w:rFonts w:eastAsia="Calibri" w:cs="B Mitra" w:hint="cs"/>
          <w:sz w:val="28"/>
          <w:szCs w:val="28"/>
          <w:rtl/>
        </w:rPr>
        <w:t>3 ماه</w:t>
      </w:r>
    </w:p>
    <w:p w14:paraId="7BCABE48" w14:textId="77777777" w:rsidR="00FC4CDB" w:rsidRPr="00FC4CDB" w:rsidRDefault="00FC4CDB" w:rsidP="00FC4CDB">
      <w:pPr>
        <w:numPr>
          <w:ilvl w:val="0"/>
          <w:numId w:val="13"/>
        </w:numPr>
        <w:ind w:left="375"/>
        <w:jc w:val="both"/>
        <w:rPr>
          <w:rFonts w:eastAsia="Calibri" w:cs="B Mitra"/>
          <w:sz w:val="28"/>
          <w:szCs w:val="28"/>
        </w:rPr>
      </w:pPr>
      <w:r w:rsidRPr="00FC4CDB">
        <w:rPr>
          <w:rFonts w:eastAsia="Calibri" w:cs="B Mitra"/>
          <w:sz w:val="28"/>
          <w:szCs w:val="28"/>
          <w:rtl/>
        </w:rPr>
        <w:t xml:space="preserve">محل انجام پروژه: </w:t>
      </w:r>
      <w:r w:rsidRPr="00FC4CDB">
        <w:rPr>
          <w:rFonts w:cs="B Mitra" w:hint="cs"/>
          <w:rtl/>
          <w:lang w:bidi="fa-IR"/>
        </w:rPr>
        <w:t xml:space="preserve"> دفتر طرح ملی حفاظت از تالاب های ایران </w:t>
      </w:r>
    </w:p>
    <w:p w14:paraId="2BF2DC59" w14:textId="0B6C1830" w:rsidR="00FC4CDB" w:rsidRPr="00FC4CDB" w:rsidRDefault="00FC4CDB" w:rsidP="00FC4CDB">
      <w:pPr>
        <w:numPr>
          <w:ilvl w:val="0"/>
          <w:numId w:val="13"/>
        </w:numPr>
        <w:ind w:left="375"/>
        <w:jc w:val="both"/>
        <w:rPr>
          <w:rFonts w:cs="B Mitra"/>
          <w:rtl/>
          <w:lang w:bidi="fa-IR"/>
        </w:rPr>
      </w:pPr>
      <w:r w:rsidRPr="00FC4CDB">
        <w:rPr>
          <w:rFonts w:cs="B Mitra" w:hint="cs"/>
          <w:rtl/>
          <w:lang w:bidi="fa-IR"/>
        </w:rPr>
        <w:t xml:space="preserve">محل تأمین اعتبار: اعتبارات بین‌المللی به صورت نقدی ذیل طرح/پروژه شماره </w:t>
      </w:r>
      <w:r w:rsidRPr="00FC4CDB">
        <w:rPr>
          <w:rFonts w:cs="B Mitra"/>
          <w:rtl/>
          <w:lang w:bidi="fa-IR"/>
        </w:rPr>
        <w:t>12</w:t>
      </w:r>
      <w:r w:rsidRPr="00FC4CDB">
        <w:rPr>
          <w:rFonts w:cs="B Mitra" w:hint="cs"/>
          <w:rtl/>
          <w:lang w:bidi="fa-IR"/>
        </w:rPr>
        <w:t>2</w:t>
      </w:r>
      <w:r w:rsidRPr="00FC4CDB">
        <w:rPr>
          <w:rFonts w:cs="B Mitra"/>
          <w:rtl/>
          <w:lang w:bidi="fa-IR"/>
        </w:rPr>
        <w:t>28</w:t>
      </w:r>
      <w:r w:rsidRPr="00FC4CDB">
        <w:rPr>
          <w:rFonts w:cs="B Mitra" w:hint="cs"/>
          <w:rtl/>
          <w:lang w:bidi="fa-IR"/>
        </w:rPr>
        <w:t>4</w:t>
      </w:r>
      <w:r w:rsidRPr="00FC4CDB">
        <w:rPr>
          <w:rFonts w:cs="B Mitra"/>
          <w:rtl/>
          <w:lang w:bidi="fa-IR"/>
        </w:rPr>
        <w:t xml:space="preserve"> </w:t>
      </w:r>
      <w:r w:rsidRPr="00FC4CDB">
        <w:rPr>
          <w:rFonts w:cs="B Mitra" w:hint="cs"/>
          <w:rtl/>
          <w:lang w:bidi="fa-IR"/>
        </w:rPr>
        <w:t>(</w:t>
      </w:r>
      <w:r w:rsidRPr="00FC4CDB">
        <w:rPr>
          <w:rFonts w:cs="B Mitra"/>
          <w:lang w:bidi="fa-IR"/>
        </w:rPr>
        <w:t>Project award #</w:t>
      </w:r>
      <w:r w:rsidRPr="00FC4CDB">
        <w:rPr>
          <w:rFonts w:cs="B Mitra" w:hint="cs"/>
          <w:rtl/>
          <w:lang w:bidi="fa-IR"/>
        </w:rPr>
        <w:t xml:space="preserve">) که از طریق </w:t>
      </w:r>
      <w:r w:rsidRPr="00FC4CDB">
        <w:rPr>
          <w:rFonts w:cs="B Mitra" w:hint="cs"/>
          <w:i/>
          <w:iCs/>
          <w:rtl/>
          <w:lang w:bidi="fa-IR"/>
        </w:rPr>
        <w:t xml:space="preserve"> برنامه توسعه ملل متحد (</w:t>
      </w:r>
      <w:r w:rsidRPr="00FC4CDB">
        <w:rPr>
          <w:rFonts w:cs="B Mitra"/>
          <w:i/>
          <w:iCs/>
          <w:lang w:bidi="fa-IR"/>
        </w:rPr>
        <w:t>UNDP</w:t>
      </w:r>
      <w:r w:rsidRPr="00FC4CDB">
        <w:rPr>
          <w:rFonts w:cs="B Mitra" w:hint="cs"/>
          <w:i/>
          <w:iCs/>
          <w:rtl/>
          <w:lang w:bidi="fa-IR"/>
        </w:rPr>
        <w:t>)</w:t>
      </w:r>
      <w:r w:rsidRPr="00FC4CDB">
        <w:rPr>
          <w:rFonts w:cs="B Mitra" w:hint="cs"/>
          <w:rtl/>
          <w:lang w:bidi="fa-IR"/>
        </w:rPr>
        <w:t xml:space="preserve"> تامین و واریز آن بر اساس مفاد قرارداد و تشریفات مالی انجام خواهد شد. بدیهی است تامین و تخصیص اعتبارات بر عهده برنامه توسعه ملل متحد بوده و با همکاری اهدا کننده عملیاتی خواهد شد و این موضوع منوط به تایید ایشان می</w:t>
      </w:r>
      <w:r w:rsidRPr="00FC4CDB">
        <w:rPr>
          <w:rFonts w:cs="B Mitra" w:hint="cs"/>
          <w:rtl/>
          <w:lang w:bidi="fa-IR"/>
        </w:rPr>
        <w:softHyphen/>
        <w:t>باشد.</w:t>
      </w:r>
    </w:p>
    <w:p w14:paraId="1EFC167B" w14:textId="6EDFBCAF" w:rsidR="00FC4CDB" w:rsidRPr="00FC4CDB" w:rsidRDefault="00FC4CDB" w:rsidP="00FC4CDB">
      <w:pPr>
        <w:numPr>
          <w:ilvl w:val="0"/>
          <w:numId w:val="13"/>
        </w:numPr>
        <w:ind w:left="375"/>
        <w:jc w:val="both"/>
        <w:rPr>
          <w:rFonts w:eastAsia="Calibri" w:cs="B Mitra"/>
        </w:rPr>
      </w:pPr>
      <w:r w:rsidRPr="00FC4CDB">
        <w:rPr>
          <w:rFonts w:eastAsia="Calibri" w:cs="B Mitra"/>
          <w:rtl/>
        </w:rPr>
        <w:t xml:space="preserve">مهلت ارسال پیشنهاد: </w:t>
      </w:r>
      <w:r w:rsidRPr="00FC4CDB">
        <w:rPr>
          <w:rFonts w:eastAsia="Calibri" w:cs="B Mitra" w:hint="cs"/>
          <w:rtl/>
        </w:rPr>
        <w:t xml:space="preserve">تا </w:t>
      </w:r>
      <w:r w:rsidRPr="00FC4CDB">
        <w:rPr>
          <w:rFonts w:eastAsia="Calibri" w:cs="B Mitra" w:hint="eastAsia"/>
          <w:rtl/>
        </w:rPr>
        <w:t>پا</w:t>
      </w:r>
      <w:r w:rsidRPr="00FC4CDB">
        <w:rPr>
          <w:rFonts w:eastAsia="Calibri" w:cs="B Mitra" w:hint="cs"/>
          <w:rtl/>
        </w:rPr>
        <w:t>ی</w:t>
      </w:r>
      <w:r w:rsidRPr="00FC4CDB">
        <w:rPr>
          <w:rFonts w:eastAsia="Calibri" w:cs="B Mitra" w:hint="eastAsia"/>
          <w:rtl/>
        </w:rPr>
        <w:t>ان</w:t>
      </w:r>
      <w:r w:rsidRPr="00FC4CDB">
        <w:rPr>
          <w:rFonts w:eastAsia="Calibri" w:cs="B Mitra"/>
          <w:rtl/>
        </w:rPr>
        <w:t xml:space="preserve"> وقت ادار</w:t>
      </w:r>
      <w:r w:rsidRPr="00FC4CDB">
        <w:rPr>
          <w:rFonts w:eastAsia="Calibri" w:cs="B Mitra" w:hint="cs"/>
          <w:rtl/>
        </w:rPr>
        <w:t xml:space="preserve">ی (ساعت </w:t>
      </w:r>
      <w:r w:rsidRPr="00FC4CDB">
        <w:rPr>
          <w:rFonts w:eastAsia="Calibri" w:cs="B Mitra" w:hint="cs"/>
          <w:rtl/>
          <w:lang w:bidi="fa-IR"/>
        </w:rPr>
        <w:t>12</w:t>
      </w:r>
      <w:r w:rsidRPr="00FC4CDB">
        <w:rPr>
          <w:rFonts w:eastAsia="Calibri" w:cs="B Mitra" w:hint="cs"/>
          <w:rtl/>
        </w:rPr>
        <w:t xml:space="preserve">) روز شنبه </w:t>
      </w:r>
      <w:r w:rsidR="004B1B4A">
        <w:rPr>
          <w:rFonts w:eastAsia="Calibri" w:cs="B Mitra" w:hint="cs"/>
          <w:rtl/>
          <w:lang w:bidi="fa-IR"/>
        </w:rPr>
        <w:t>24</w:t>
      </w:r>
      <w:r w:rsidRPr="00FC4CDB">
        <w:rPr>
          <w:rFonts w:eastAsia="Calibri" w:cs="B Mitra" w:hint="cs"/>
          <w:rtl/>
          <w:lang w:bidi="fa-IR"/>
        </w:rPr>
        <w:t xml:space="preserve"> مردادماه  1405</w:t>
      </w:r>
      <w:r w:rsidRPr="00FC4CDB">
        <w:rPr>
          <w:rFonts w:eastAsia="Calibri" w:cs="B Mitra" w:hint="cs"/>
          <w:rtl/>
        </w:rPr>
        <w:t xml:space="preserve"> </w:t>
      </w:r>
    </w:p>
    <w:p w14:paraId="47F71F7C" w14:textId="7684D377" w:rsidR="00FC4CDB" w:rsidRPr="00FC4CDB" w:rsidRDefault="00FC4CDB" w:rsidP="00FC4CDB">
      <w:pPr>
        <w:numPr>
          <w:ilvl w:val="0"/>
          <w:numId w:val="13"/>
        </w:numPr>
        <w:ind w:left="375"/>
        <w:jc w:val="both"/>
        <w:rPr>
          <w:rFonts w:eastAsia="Calibri" w:cs="B Mitra"/>
        </w:rPr>
      </w:pPr>
      <w:r w:rsidRPr="00FC4CDB">
        <w:rPr>
          <w:rFonts w:eastAsia="Calibri" w:cs="B Mitra" w:hint="cs"/>
          <w:rtl/>
        </w:rPr>
        <w:t>روش</w:t>
      </w:r>
      <w:r w:rsidRPr="00FC4CDB">
        <w:rPr>
          <w:rFonts w:eastAsia="Calibri" w:cs="B Mitra" w:hint="cs"/>
          <w:rtl/>
        </w:rPr>
        <w:softHyphen/>
        <w:t xml:space="preserve">های </w:t>
      </w:r>
      <w:r w:rsidRPr="00FC4CDB">
        <w:rPr>
          <w:rFonts w:eastAsia="Calibri" w:cs="B Mitra"/>
          <w:rtl/>
        </w:rPr>
        <w:t xml:space="preserve">اطلاع رسانی </w:t>
      </w:r>
      <w:r w:rsidRPr="00FC4CDB">
        <w:rPr>
          <w:rFonts w:eastAsia="Calibri" w:cs="B Mitra" w:hint="cs"/>
          <w:rtl/>
        </w:rPr>
        <w:t>عمومی و</w:t>
      </w:r>
      <w:r w:rsidRPr="00FC4CDB">
        <w:rPr>
          <w:rFonts w:eastAsia="Calibri" w:cs="B Mitra"/>
          <w:rtl/>
        </w:rPr>
        <w:t xml:space="preserve"> فراخوان: از طر</w:t>
      </w:r>
      <w:r w:rsidRPr="00FC4CDB">
        <w:rPr>
          <w:rFonts w:eastAsia="Calibri" w:cs="B Mitra" w:hint="cs"/>
          <w:rtl/>
        </w:rPr>
        <w:t>ی</w:t>
      </w:r>
      <w:r w:rsidRPr="00FC4CDB">
        <w:rPr>
          <w:rFonts w:eastAsia="Calibri" w:cs="B Mitra" w:hint="eastAsia"/>
          <w:rtl/>
        </w:rPr>
        <w:t>ق</w:t>
      </w:r>
      <w:r w:rsidRPr="00FC4CDB">
        <w:rPr>
          <w:rFonts w:eastAsia="Calibri" w:cs="B Mitra"/>
          <w:rtl/>
        </w:rPr>
        <w:t xml:space="preserve"> </w:t>
      </w:r>
      <w:r w:rsidRPr="00FC4CDB">
        <w:rPr>
          <w:rFonts w:eastAsia="Calibri" w:cs="B Mitra" w:hint="cs"/>
          <w:rtl/>
        </w:rPr>
        <w:t>انتشار</w:t>
      </w:r>
      <w:r w:rsidRPr="00FC4CDB">
        <w:rPr>
          <w:rFonts w:eastAsia="Calibri" w:cs="B Mitra"/>
          <w:rtl/>
        </w:rPr>
        <w:t xml:space="preserve"> </w:t>
      </w:r>
      <w:r w:rsidRPr="00FC4CDB">
        <w:rPr>
          <w:rFonts w:eastAsia="Calibri" w:cs="B Mitra" w:hint="cs"/>
          <w:rtl/>
        </w:rPr>
        <w:t xml:space="preserve">در وب سایت طرح </w:t>
      </w:r>
      <w:r w:rsidRPr="00FC4CDB">
        <w:rPr>
          <w:rFonts w:eastAsia="Calibri" w:cs="B Mitra"/>
          <w:rtl/>
        </w:rPr>
        <w:t>و برقرار</w:t>
      </w:r>
      <w:r w:rsidRPr="00FC4CDB">
        <w:rPr>
          <w:rFonts w:eastAsia="Calibri" w:cs="B Mitra" w:hint="cs"/>
          <w:rtl/>
        </w:rPr>
        <w:t>ی</w:t>
      </w:r>
      <w:r w:rsidRPr="00FC4CDB">
        <w:rPr>
          <w:rFonts w:eastAsia="Calibri" w:cs="B Mitra"/>
          <w:rtl/>
        </w:rPr>
        <w:t xml:space="preserve"> ارتباط با دفتر </w:t>
      </w:r>
      <w:r w:rsidRPr="00FC4CDB">
        <w:rPr>
          <w:rFonts w:eastAsia="Calibri" w:cs="B Mitra" w:hint="cs"/>
          <w:rtl/>
        </w:rPr>
        <w:t>طرح بین المللی</w:t>
      </w:r>
      <w:r w:rsidRPr="00FC4CDB">
        <w:rPr>
          <w:rFonts w:eastAsia="Calibri" w:cs="B Mitra"/>
          <w:rtl/>
        </w:rPr>
        <w:t xml:space="preserve"> «</w:t>
      </w:r>
      <w:r w:rsidRPr="00FC4CDB">
        <w:rPr>
          <w:rFonts w:eastAsia="Calibri" w:cs="B Mitra" w:hint="cs"/>
          <w:rtl/>
        </w:rPr>
        <w:t>حفاظت از تالاب</w:t>
      </w:r>
      <w:r w:rsidRPr="00FC4CDB">
        <w:rPr>
          <w:rFonts w:eastAsia="Calibri" w:cs="B Mitra" w:hint="cs"/>
          <w:rtl/>
        </w:rPr>
        <w:softHyphen/>
        <w:t>های ایران</w:t>
      </w:r>
      <w:r w:rsidRPr="00FC4CDB">
        <w:rPr>
          <w:rFonts w:eastAsia="Calibri" w:cs="B Mitra" w:hint="eastAsia"/>
          <w:rtl/>
        </w:rPr>
        <w:t>»</w:t>
      </w:r>
      <w:r w:rsidRPr="00FC4CDB">
        <w:rPr>
          <w:rFonts w:eastAsia="Calibri" w:cs="B Mitra" w:hint="cs"/>
          <w:rtl/>
        </w:rPr>
        <w:t>، و همچنین نشر در رسانه</w:t>
      </w:r>
      <w:r w:rsidRPr="00FC4CDB">
        <w:rPr>
          <w:rFonts w:ascii="Tahoma" w:eastAsia="Calibri" w:hAnsi="Tahoma" w:cs="B Mitra"/>
        </w:rPr>
        <w:t>‌</w:t>
      </w:r>
      <w:r w:rsidRPr="00FC4CDB">
        <w:rPr>
          <w:rFonts w:eastAsia="Calibri" w:cs="B Mitra" w:hint="cs"/>
          <w:rtl/>
        </w:rPr>
        <w:t>های مجازی.</w:t>
      </w:r>
    </w:p>
    <w:p w14:paraId="6E7FB7BA" w14:textId="77777777" w:rsidR="00FC4CDB" w:rsidRPr="00FC4CDB" w:rsidRDefault="00FC4CDB" w:rsidP="00FC4CDB">
      <w:pPr>
        <w:numPr>
          <w:ilvl w:val="0"/>
          <w:numId w:val="13"/>
        </w:numPr>
        <w:autoSpaceDE w:val="0"/>
        <w:autoSpaceDN w:val="0"/>
        <w:adjustRightInd w:val="0"/>
        <w:ind w:left="375"/>
        <w:jc w:val="both"/>
        <w:rPr>
          <w:rFonts w:eastAsia="Calibri" w:cs="B Mitra"/>
        </w:rPr>
      </w:pPr>
      <w:r w:rsidRPr="00FC4CDB">
        <w:rPr>
          <w:rFonts w:eastAsia="Calibri" w:cs="B Mitra"/>
          <w:rtl/>
        </w:rPr>
        <w:t>آدرس کارفرما</w:t>
      </w:r>
      <w:r w:rsidRPr="00FC4CDB">
        <w:rPr>
          <w:rFonts w:cs="B Mitra" w:hint="cs"/>
          <w:b/>
          <w:bCs/>
          <w:u w:val="single"/>
          <w:rtl/>
          <w:lang w:bidi="fa-IR"/>
        </w:rPr>
        <w:t xml:space="preserve"> و محل دریافت پیشنهادات</w:t>
      </w:r>
      <w:r w:rsidRPr="00FC4CDB">
        <w:rPr>
          <w:rFonts w:eastAsia="Calibri" w:cs="B Mitra"/>
          <w:rtl/>
        </w:rPr>
        <w:t xml:space="preserve">: تهران، </w:t>
      </w:r>
      <w:r w:rsidRPr="00FC4CDB">
        <w:rPr>
          <w:rFonts w:cs="B Mitra" w:hint="eastAsia"/>
          <w:rtl/>
          <w:lang w:bidi="fa-IR"/>
        </w:rPr>
        <w:t>بزرگراه</w:t>
      </w:r>
      <w:r w:rsidRPr="00FC4CDB">
        <w:rPr>
          <w:rFonts w:cs="B Mitra"/>
          <w:rtl/>
          <w:lang w:bidi="fa-IR"/>
        </w:rPr>
        <w:t xml:space="preserve"> </w:t>
      </w:r>
      <w:r w:rsidRPr="00FC4CDB">
        <w:rPr>
          <w:rFonts w:cs="B Mitra" w:hint="eastAsia"/>
          <w:rtl/>
          <w:lang w:bidi="fa-IR"/>
        </w:rPr>
        <w:t>حک</w:t>
      </w:r>
      <w:r w:rsidRPr="00FC4CDB">
        <w:rPr>
          <w:rFonts w:cs="B Mitra" w:hint="cs"/>
          <w:rtl/>
          <w:lang w:bidi="fa-IR"/>
        </w:rPr>
        <w:t>ی</w:t>
      </w:r>
      <w:r w:rsidRPr="00FC4CDB">
        <w:rPr>
          <w:rFonts w:cs="B Mitra" w:hint="eastAsia"/>
          <w:rtl/>
          <w:lang w:bidi="fa-IR"/>
        </w:rPr>
        <w:t>م</w:t>
      </w:r>
      <w:r w:rsidRPr="00FC4CDB">
        <w:rPr>
          <w:rFonts w:cs="B Mitra"/>
          <w:rtl/>
          <w:lang w:bidi="fa-IR"/>
        </w:rPr>
        <w:t xml:space="preserve"> (شرق </w:t>
      </w:r>
      <w:r w:rsidRPr="00FC4CDB">
        <w:rPr>
          <w:rFonts w:cs="B Mitra" w:hint="eastAsia"/>
          <w:rtl/>
          <w:lang w:bidi="fa-IR"/>
        </w:rPr>
        <w:t>به</w:t>
      </w:r>
      <w:r w:rsidRPr="00FC4CDB">
        <w:rPr>
          <w:rFonts w:cs="B Mitra"/>
          <w:rtl/>
          <w:lang w:bidi="fa-IR"/>
        </w:rPr>
        <w:t xml:space="preserve"> </w:t>
      </w:r>
      <w:r w:rsidRPr="00FC4CDB">
        <w:rPr>
          <w:rFonts w:cs="B Mitra" w:hint="eastAsia"/>
          <w:rtl/>
          <w:lang w:bidi="fa-IR"/>
        </w:rPr>
        <w:t>غرب</w:t>
      </w:r>
      <w:r w:rsidRPr="00FC4CDB">
        <w:rPr>
          <w:rFonts w:cs="B Mitra"/>
          <w:rtl/>
          <w:lang w:bidi="fa-IR"/>
        </w:rPr>
        <w:t xml:space="preserve">)، </w:t>
      </w:r>
      <w:r w:rsidRPr="00FC4CDB">
        <w:rPr>
          <w:rFonts w:cs="B Mitra" w:hint="eastAsia"/>
          <w:rtl/>
          <w:lang w:bidi="fa-IR"/>
        </w:rPr>
        <w:t>حدفاصل</w:t>
      </w:r>
      <w:r w:rsidRPr="00FC4CDB">
        <w:rPr>
          <w:rFonts w:cs="B Mitra"/>
          <w:rtl/>
          <w:lang w:bidi="fa-IR"/>
        </w:rPr>
        <w:t xml:space="preserve"> </w:t>
      </w:r>
      <w:r w:rsidRPr="00FC4CDB">
        <w:rPr>
          <w:rFonts w:cs="B Mitra" w:hint="eastAsia"/>
          <w:rtl/>
          <w:lang w:bidi="fa-IR"/>
        </w:rPr>
        <w:t>بزرگراه</w:t>
      </w:r>
      <w:r w:rsidRPr="00FC4CDB">
        <w:rPr>
          <w:rFonts w:cs="B Mitra"/>
          <w:rtl/>
          <w:lang w:bidi="fa-IR"/>
        </w:rPr>
        <w:t xml:space="preserve"> </w:t>
      </w:r>
      <w:r w:rsidRPr="00FC4CDB">
        <w:rPr>
          <w:rFonts w:cs="B Mitra" w:hint="eastAsia"/>
          <w:rtl/>
          <w:lang w:bidi="fa-IR"/>
        </w:rPr>
        <w:t>ش</w:t>
      </w:r>
      <w:r w:rsidRPr="00FC4CDB">
        <w:rPr>
          <w:rFonts w:cs="B Mitra" w:hint="cs"/>
          <w:rtl/>
          <w:lang w:bidi="fa-IR"/>
        </w:rPr>
        <w:t>ی</w:t>
      </w:r>
      <w:r w:rsidRPr="00FC4CDB">
        <w:rPr>
          <w:rFonts w:cs="B Mitra" w:hint="eastAsia"/>
          <w:rtl/>
          <w:lang w:bidi="fa-IR"/>
        </w:rPr>
        <w:t>خ</w:t>
      </w:r>
      <w:r w:rsidRPr="00FC4CDB">
        <w:rPr>
          <w:rFonts w:cs="B Mitra"/>
          <w:rtl/>
          <w:lang w:bidi="fa-IR"/>
        </w:rPr>
        <w:t xml:space="preserve"> </w:t>
      </w:r>
      <w:r w:rsidRPr="00FC4CDB">
        <w:rPr>
          <w:rFonts w:cs="B Mitra" w:hint="eastAsia"/>
          <w:rtl/>
          <w:lang w:bidi="fa-IR"/>
        </w:rPr>
        <w:t>فضل</w:t>
      </w:r>
      <w:r w:rsidRPr="00FC4CDB">
        <w:rPr>
          <w:rFonts w:cs="B Mitra"/>
          <w:cs/>
          <w:lang w:bidi="fa-IR"/>
        </w:rPr>
        <w:t>‎</w:t>
      </w:r>
      <w:r w:rsidRPr="00FC4CDB">
        <w:rPr>
          <w:rFonts w:cs="B Mitra" w:hint="eastAsia"/>
          <w:rtl/>
          <w:lang w:bidi="fa-IR"/>
        </w:rPr>
        <w:t>اله</w:t>
      </w:r>
      <w:r w:rsidRPr="00FC4CDB">
        <w:rPr>
          <w:rFonts w:cs="B Mitra"/>
          <w:rtl/>
          <w:lang w:bidi="fa-IR"/>
        </w:rPr>
        <w:t xml:space="preserve"> </w:t>
      </w:r>
      <w:r w:rsidRPr="00FC4CDB">
        <w:rPr>
          <w:rFonts w:cs="B Mitra" w:hint="eastAsia"/>
          <w:rtl/>
          <w:lang w:bidi="fa-IR"/>
        </w:rPr>
        <w:t>و</w:t>
      </w:r>
      <w:r w:rsidRPr="00FC4CDB">
        <w:rPr>
          <w:rFonts w:cs="B Mitra"/>
          <w:rtl/>
          <w:lang w:bidi="fa-IR"/>
        </w:rPr>
        <w:t xml:space="preserve"> </w:t>
      </w:r>
      <w:r w:rsidRPr="00FC4CDB">
        <w:rPr>
          <w:rFonts w:cs="B Mitra" w:hint="cs"/>
          <w:rtl/>
          <w:lang w:bidi="fa-IR"/>
        </w:rPr>
        <w:t>ی</w:t>
      </w:r>
      <w:r w:rsidRPr="00FC4CDB">
        <w:rPr>
          <w:rFonts w:cs="B Mitra" w:hint="eastAsia"/>
          <w:rtl/>
          <w:lang w:bidi="fa-IR"/>
        </w:rPr>
        <w:t>ادگار</w:t>
      </w:r>
      <w:r w:rsidRPr="00FC4CDB">
        <w:rPr>
          <w:rFonts w:cs="B Mitra"/>
          <w:rtl/>
          <w:lang w:bidi="fa-IR"/>
        </w:rPr>
        <w:t xml:space="preserve"> </w:t>
      </w:r>
      <w:r w:rsidRPr="00FC4CDB">
        <w:rPr>
          <w:rFonts w:cs="B Mitra" w:hint="eastAsia"/>
          <w:rtl/>
          <w:lang w:bidi="fa-IR"/>
        </w:rPr>
        <w:t>امام،</w:t>
      </w:r>
      <w:r w:rsidRPr="00FC4CDB">
        <w:rPr>
          <w:rFonts w:cs="B Mitra"/>
          <w:rtl/>
          <w:lang w:bidi="fa-IR"/>
        </w:rPr>
        <w:t xml:space="preserve"> </w:t>
      </w:r>
      <w:r w:rsidRPr="00FC4CDB">
        <w:rPr>
          <w:rFonts w:cs="B Mitra" w:hint="eastAsia"/>
          <w:rtl/>
          <w:lang w:bidi="fa-IR"/>
        </w:rPr>
        <w:t>سازمان</w:t>
      </w:r>
      <w:r w:rsidRPr="00FC4CDB">
        <w:rPr>
          <w:rFonts w:cs="B Mitra"/>
          <w:rtl/>
          <w:lang w:bidi="fa-IR"/>
        </w:rPr>
        <w:t xml:space="preserve"> </w:t>
      </w:r>
      <w:r w:rsidRPr="00FC4CDB">
        <w:rPr>
          <w:rFonts w:cs="B Mitra" w:hint="eastAsia"/>
          <w:rtl/>
          <w:lang w:bidi="fa-IR"/>
        </w:rPr>
        <w:t>حفاظت</w:t>
      </w:r>
      <w:r w:rsidRPr="00FC4CDB">
        <w:rPr>
          <w:rFonts w:cs="B Mitra"/>
          <w:rtl/>
          <w:lang w:bidi="fa-IR"/>
        </w:rPr>
        <w:t xml:space="preserve"> </w:t>
      </w:r>
      <w:r w:rsidRPr="00FC4CDB">
        <w:rPr>
          <w:rFonts w:cs="B Mitra" w:hint="eastAsia"/>
          <w:rtl/>
          <w:lang w:bidi="fa-IR"/>
        </w:rPr>
        <w:t>مح</w:t>
      </w:r>
      <w:r w:rsidRPr="00FC4CDB">
        <w:rPr>
          <w:rFonts w:cs="B Mitra" w:hint="cs"/>
          <w:rtl/>
          <w:lang w:bidi="fa-IR"/>
        </w:rPr>
        <w:t>ی</w:t>
      </w:r>
      <w:r w:rsidRPr="00FC4CDB">
        <w:rPr>
          <w:rFonts w:cs="B Mitra" w:hint="eastAsia"/>
          <w:rtl/>
          <w:lang w:bidi="fa-IR"/>
        </w:rPr>
        <w:t>ط</w:t>
      </w:r>
      <w:r w:rsidRPr="00FC4CDB">
        <w:rPr>
          <w:rFonts w:cs="B Mitra" w:hint="cs"/>
          <w:rtl/>
          <w:lang w:bidi="fa-IR"/>
        </w:rPr>
        <w:t xml:space="preserve"> </w:t>
      </w:r>
      <w:r w:rsidRPr="00FC4CDB">
        <w:rPr>
          <w:rFonts w:cs="B Mitra" w:hint="eastAsia"/>
          <w:rtl/>
          <w:lang w:bidi="fa-IR"/>
        </w:rPr>
        <w:t>‌ز</w:t>
      </w:r>
      <w:r w:rsidRPr="00FC4CDB">
        <w:rPr>
          <w:rFonts w:cs="B Mitra" w:hint="cs"/>
          <w:rtl/>
          <w:lang w:bidi="fa-IR"/>
        </w:rPr>
        <w:t>ی</w:t>
      </w:r>
      <w:r w:rsidRPr="00FC4CDB">
        <w:rPr>
          <w:rFonts w:cs="B Mitra" w:hint="eastAsia"/>
          <w:rtl/>
          <w:lang w:bidi="fa-IR"/>
        </w:rPr>
        <w:t>ست،</w:t>
      </w:r>
      <w:r w:rsidRPr="00FC4CDB">
        <w:rPr>
          <w:rFonts w:cs="B Mitra"/>
          <w:rtl/>
          <w:lang w:bidi="fa-IR"/>
        </w:rPr>
        <w:t xml:space="preserve"> </w:t>
      </w:r>
      <w:r w:rsidRPr="00FC4CDB">
        <w:rPr>
          <w:rFonts w:cs="B Mitra" w:hint="cs"/>
          <w:rtl/>
          <w:lang w:bidi="fa-IR"/>
        </w:rPr>
        <w:t>معاونت محیط زیست دریایی و تالاب</w:t>
      </w:r>
      <w:r w:rsidRPr="00FC4CDB">
        <w:rPr>
          <w:rFonts w:cs="B Mitra"/>
          <w:rtl/>
          <w:lang w:bidi="fa-IR"/>
        </w:rPr>
        <w:softHyphen/>
      </w:r>
      <w:r w:rsidRPr="00FC4CDB">
        <w:rPr>
          <w:rFonts w:cs="B Mitra" w:hint="cs"/>
          <w:rtl/>
          <w:lang w:bidi="fa-IR"/>
        </w:rPr>
        <w:t>ها</w:t>
      </w:r>
      <w:r w:rsidRPr="00FC4CDB">
        <w:rPr>
          <w:rFonts w:cs="B Mitra" w:hint="eastAsia"/>
          <w:rtl/>
          <w:lang w:bidi="fa-IR"/>
        </w:rPr>
        <w:t>،</w:t>
      </w:r>
      <w:r w:rsidRPr="00FC4CDB">
        <w:rPr>
          <w:rFonts w:cs="B Mitra" w:hint="cs"/>
          <w:rtl/>
          <w:lang w:bidi="fa-IR"/>
        </w:rPr>
        <w:t xml:space="preserve"> طبقه سوم،</w:t>
      </w:r>
      <w:r w:rsidRPr="00FC4CDB">
        <w:rPr>
          <w:rFonts w:cs="B Mitra"/>
          <w:rtl/>
          <w:lang w:bidi="fa-IR"/>
        </w:rPr>
        <w:t xml:space="preserve"> </w:t>
      </w:r>
      <w:r w:rsidRPr="00FC4CDB">
        <w:rPr>
          <w:rFonts w:cs="B Mitra" w:hint="eastAsia"/>
          <w:rtl/>
          <w:lang w:bidi="fa-IR"/>
        </w:rPr>
        <w:t>دفتر</w:t>
      </w:r>
      <w:r w:rsidRPr="00FC4CDB">
        <w:rPr>
          <w:rFonts w:cs="B Mitra"/>
          <w:rtl/>
          <w:lang w:bidi="fa-IR"/>
        </w:rPr>
        <w:t xml:space="preserve"> </w:t>
      </w:r>
      <w:r w:rsidRPr="00FC4CDB">
        <w:rPr>
          <w:rFonts w:cs="B Mitra" w:hint="cs"/>
          <w:rtl/>
          <w:lang w:bidi="fa-IR"/>
        </w:rPr>
        <w:t>طرح حفاظت از تالاب</w:t>
      </w:r>
      <w:r w:rsidRPr="00FC4CDB">
        <w:rPr>
          <w:rFonts w:cs="B Mitra"/>
          <w:rtl/>
          <w:lang w:bidi="fa-IR"/>
        </w:rPr>
        <w:softHyphen/>
      </w:r>
      <w:r w:rsidRPr="00FC4CDB">
        <w:rPr>
          <w:rFonts w:cs="B Mitra" w:hint="cs"/>
          <w:rtl/>
          <w:lang w:bidi="fa-IR"/>
        </w:rPr>
        <w:t xml:space="preserve">های ایران. </w:t>
      </w:r>
    </w:p>
    <w:p w14:paraId="34B8590D" w14:textId="77777777" w:rsidR="00FC4CDB" w:rsidRPr="00FC4CDB" w:rsidRDefault="00FC4CDB" w:rsidP="00FC4CDB">
      <w:pPr>
        <w:numPr>
          <w:ilvl w:val="0"/>
          <w:numId w:val="13"/>
        </w:numPr>
        <w:autoSpaceDE w:val="0"/>
        <w:autoSpaceDN w:val="0"/>
        <w:adjustRightInd w:val="0"/>
        <w:ind w:left="360"/>
        <w:jc w:val="both"/>
        <w:rPr>
          <w:rFonts w:eastAsia="Calibri" w:cs="B Mitra"/>
          <w:rtl/>
        </w:rPr>
      </w:pPr>
      <w:r w:rsidRPr="00FC4CDB">
        <w:rPr>
          <w:rFonts w:eastAsia="Calibri" w:cs="B Mitra"/>
          <w:rtl/>
        </w:rPr>
        <w:t>شماره تلفن جهت کسب اطلاعات تکمیلی</w:t>
      </w:r>
      <w:r w:rsidRPr="00FC4CDB">
        <w:rPr>
          <w:rFonts w:eastAsia="Calibri" w:cs="B Mitra" w:hint="cs"/>
          <w:rtl/>
        </w:rPr>
        <w:t xml:space="preserve">: </w:t>
      </w:r>
      <w:r w:rsidRPr="00FC4CDB">
        <w:rPr>
          <w:rFonts w:cs="B Mitra" w:hint="cs"/>
          <w:b/>
          <w:bCs/>
          <w:rtl/>
          <w:lang w:bidi="fa-IR"/>
        </w:rPr>
        <w:t xml:space="preserve">02188241658 </w:t>
      </w:r>
    </w:p>
    <w:p w14:paraId="1F3D1294" w14:textId="42C0B45E" w:rsidR="00FC4CDB" w:rsidRPr="00FC4CDB" w:rsidRDefault="00FC4CDB" w:rsidP="00FC4CDB">
      <w:pPr>
        <w:numPr>
          <w:ilvl w:val="0"/>
          <w:numId w:val="13"/>
        </w:numPr>
        <w:autoSpaceDE w:val="0"/>
        <w:autoSpaceDN w:val="0"/>
        <w:adjustRightInd w:val="0"/>
        <w:ind w:left="375"/>
        <w:jc w:val="both"/>
        <w:rPr>
          <w:rFonts w:eastAsia="Calibri" w:cs="B Mitra"/>
        </w:rPr>
      </w:pPr>
      <w:r w:rsidRPr="00FC4CDB">
        <w:rPr>
          <w:rFonts w:eastAsia="Calibri" w:cs="B Mitra" w:hint="cs"/>
          <w:b/>
          <w:bCs/>
          <w:u w:val="single"/>
          <w:rtl/>
        </w:rPr>
        <w:t>مجریان واجد شرکت در فراخوان</w:t>
      </w:r>
      <w:r w:rsidRPr="00FC4CDB">
        <w:rPr>
          <w:rFonts w:eastAsia="Calibri" w:cs="B Mitra" w:hint="cs"/>
          <w:rtl/>
        </w:rPr>
        <w:t xml:space="preserve">: شرکت های دارای گواهینامه رتبه بندی و احراز صلاحیت شرکت های خدماتی / انفورماتیکی و دارای ظرفیت مجاز کار آزاد؛ امکان ارائه پیشنهاد و شرکت در فراخوان را دارند (به پیشنهادات مجریان فاقد گواهی صلاحیت ترتیب اثر داده نخواهد شد و از فرایند بررسی و انتخاب حذف خواهند شد). </w:t>
      </w:r>
    </w:p>
    <w:p w14:paraId="04FE7CDA" w14:textId="77777777" w:rsidR="00FC4CDB" w:rsidRPr="00FC4CDB" w:rsidRDefault="00FC4CDB" w:rsidP="00FC4CDB">
      <w:pPr>
        <w:numPr>
          <w:ilvl w:val="0"/>
          <w:numId w:val="13"/>
        </w:numPr>
        <w:autoSpaceDE w:val="0"/>
        <w:autoSpaceDN w:val="0"/>
        <w:adjustRightInd w:val="0"/>
        <w:ind w:left="375"/>
        <w:jc w:val="both"/>
        <w:rPr>
          <w:rFonts w:eastAsia="Calibri" w:cs="B Mitra"/>
        </w:rPr>
      </w:pPr>
      <w:r w:rsidRPr="00FC4CDB">
        <w:rPr>
          <w:rFonts w:eastAsia="Calibri" w:cs="B Mitra"/>
          <w:rtl/>
        </w:rPr>
        <w:t>ساعات تماس: روزهاي غير</w:t>
      </w:r>
      <w:r w:rsidRPr="00FC4CDB">
        <w:rPr>
          <w:rFonts w:eastAsia="Calibri" w:cs="B Mitra" w:hint="cs"/>
          <w:rtl/>
        </w:rPr>
        <w:t xml:space="preserve"> </w:t>
      </w:r>
      <w:r w:rsidRPr="00FC4CDB">
        <w:rPr>
          <w:rFonts w:eastAsia="Calibri" w:cs="B Mitra"/>
          <w:rtl/>
        </w:rPr>
        <w:t xml:space="preserve">تعطيل (شنبه تا </w:t>
      </w:r>
      <w:r w:rsidRPr="00FC4CDB">
        <w:rPr>
          <w:rFonts w:eastAsia="Calibri" w:cs="B Mitra" w:hint="cs"/>
          <w:rtl/>
        </w:rPr>
        <w:t>چهار</w:t>
      </w:r>
      <w:r w:rsidRPr="00FC4CDB">
        <w:rPr>
          <w:rFonts w:eastAsia="Calibri" w:cs="B Mitra"/>
          <w:rtl/>
        </w:rPr>
        <w:t>شنبه) و در وقت اداري</w:t>
      </w:r>
    </w:p>
    <w:p w14:paraId="67BC82A2" w14:textId="77777777" w:rsidR="00FC4CDB" w:rsidRPr="00FC4CDB" w:rsidRDefault="00FC4CDB" w:rsidP="00FC4CDB">
      <w:pPr>
        <w:rPr>
          <w:rFonts w:cs="B Mitra"/>
          <w:sz w:val="28"/>
          <w:szCs w:val="28"/>
          <w:rtl/>
        </w:rPr>
      </w:pPr>
    </w:p>
    <w:p w14:paraId="031CB249" w14:textId="77777777" w:rsidR="00FC4CDB" w:rsidRDefault="00FC4CDB" w:rsidP="00FC4CDB">
      <w:pPr>
        <w:rPr>
          <w:rFonts w:cs="B Mitra"/>
          <w:rtl/>
        </w:rPr>
      </w:pPr>
    </w:p>
    <w:p w14:paraId="7075CAE0" w14:textId="4A29A043" w:rsidR="00FC4CDB" w:rsidRPr="00FC4CDB" w:rsidRDefault="00FC4CDB" w:rsidP="00FC4CDB">
      <w:pPr>
        <w:spacing w:after="160" w:line="259" w:lineRule="auto"/>
        <w:rPr>
          <w:rFonts w:cs="B Mitra"/>
          <w:rtl/>
        </w:rPr>
      </w:pPr>
      <w:r>
        <w:rPr>
          <w:rFonts w:cs="B Mitra"/>
          <w:rtl/>
        </w:rPr>
        <w:br w:type="page"/>
      </w:r>
      <w:r w:rsidRPr="00FC4CDB">
        <w:rPr>
          <w:rFonts w:cs="B Mitra" w:hint="cs"/>
          <w:b/>
          <w:bCs/>
          <w:rtl/>
        </w:rPr>
        <w:lastRenderedPageBreak/>
        <w:t xml:space="preserve">شرح فعالیت : </w:t>
      </w:r>
    </w:p>
    <w:p w14:paraId="1C5EA23F" w14:textId="41D3ABE2" w:rsidR="00B12024" w:rsidRDefault="00B12024" w:rsidP="00FC4CDB">
      <w:pPr>
        <w:rPr>
          <w:rFonts w:ascii="Tahoma" w:hAnsi="Tahoma" w:cs="Tahoma"/>
          <w:color w:val="000000"/>
          <w:rtl/>
          <w:lang w:bidi="fa-IR"/>
        </w:rPr>
      </w:pPr>
      <w:r w:rsidRPr="00B12024">
        <w:rPr>
          <w:rFonts w:ascii="Cambria" w:hAnsi="Cambria" w:cs="Cambria" w:hint="cs"/>
          <w:color w:val="000000"/>
          <w:rtl/>
          <w:lang w:bidi="fa-IR"/>
        </w:rPr>
        <w:t>       </w:t>
      </w:r>
      <w:r w:rsidRPr="00B12024">
        <w:rPr>
          <w:rFonts w:ascii="Tahoma" w:hAnsi="Tahoma" w:cs="B Nazanin" w:hint="cs"/>
          <w:color w:val="000000"/>
          <w:rtl/>
        </w:rPr>
        <w:t xml:space="preserve">طرح «حفاظت از تالاب‌هاي ايران» در راستاي ساماندهي، آرشيو الكترونيكي و مديريت اسناد حقوقي، مالي و اداري خود و به منظور اجراي برنامه كاري سال </w:t>
      </w:r>
      <w:r w:rsidRPr="00B12024">
        <w:rPr>
          <w:rFonts w:ascii="Tahoma" w:hAnsi="Tahoma" w:cs="B Nazanin" w:hint="cs"/>
          <w:color w:val="000000"/>
          <w:rtl/>
          <w:lang w:bidi="fa-IR"/>
        </w:rPr>
        <w:t>۲۰۲۶</w:t>
      </w:r>
      <w:r w:rsidRPr="00B12024">
        <w:rPr>
          <w:rFonts w:ascii="Tahoma" w:hAnsi="Tahoma" w:cs="B Nazanin" w:hint="cs"/>
          <w:color w:val="000000"/>
          <w:rtl/>
        </w:rPr>
        <w:t>، در نظر دارد خدمات موضوع اين فراخوان را در چارچوب معاملات كوچك موضوع قوانين و مقررات مالي و معاملاتي مربوط، از طريق استعلام بها و بر مبناي حداقل قيمت پيشنهادي به شركت‌هاي واجد شرايط به شرح زير واگذار نمايد</w:t>
      </w:r>
      <w:r w:rsidRPr="00B12024">
        <w:rPr>
          <w:rFonts w:ascii="Tahoma" w:hAnsi="Tahoma" w:cs="Tahoma"/>
          <w:color w:val="000000"/>
          <w:lang w:bidi="fa-IR"/>
        </w:rPr>
        <w:t>.</w:t>
      </w:r>
    </w:p>
    <w:p w14:paraId="2CFA16AC" w14:textId="77777777" w:rsidR="00FC4CDB" w:rsidRPr="00B12024" w:rsidRDefault="00FC4CDB" w:rsidP="00FC4CDB">
      <w:pPr>
        <w:rPr>
          <w:rFonts w:ascii="Tahoma" w:hAnsi="Tahoma" w:cs="Tahoma"/>
          <w:color w:val="000000"/>
          <w:sz w:val="18"/>
          <w:szCs w:val="18"/>
          <w:rtl/>
          <w:lang w:bidi="fa-IR"/>
        </w:rPr>
      </w:pPr>
    </w:p>
    <w:tbl>
      <w:tblPr>
        <w:tblW w:w="0" w:type="auto"/>
        <w:tblCellMar>
          <w:left w:w="0" w:type="dxa"/>
          <w:right w:w="0" w:type="dxa"/>
        </w:tblCellMar>
        <w:tblLook w:val="04A0" w:firstRow="1" w:lastRow="0" w:firstColumn="1" w:lastColumn="0" w:noHBand="0" w:noVBand="1"/>
      </w:tblPr>
      <w:tblGrid>
        <w:gridCol w:w="1833"/>
        <w:gridCol w:w="6487"/>
        <w:gridCol w:w="16"/>
        <w:gridCol w:w="671"/>
      </w:tblGrid>
      <w:tr w:rsidR="00B12024" w:rsidRPr="00B12024" w14:paraId="475AEB06" w14:textId="77777777" w:rsidTr="00B12024">
        <w:tc>
          <w:tcPr>
            <w:tcW w:w="18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F537137" w14:textId="77777777" w:rsidR="00B12024" w:rsidRPr="00B12024" w:rsidRDefault="00B12024" w:rsidP="00B12024">
            <w:pPr>
              <w:spacing w:before="100" w:beforeAutospacing="1"/>
              <w:rPr>
                <w:rFonts w:ascii="Verdana" w:hAnsi="Verdana"/>
                <w:sz w:val="21"/>
                <w:szCs w:val="21"/>
                <w:rtl/>
                <w:lang w:bidi="fa-IR"/>
              </w:rPr>
            </w:pPr>
            <w:r w:rsidRPr="00B12024">
              <w:rPr>
                <w:rFonts w:ascii="Verdana" w:hAnsi="Verdana" w:cs="B Nazanin" w:hint="cs"/>
                <w:b/>
                <w:bCs/>
                <w:rtl/>
                <w:lang w:bidi="fa-IR"/>
              </w:rPr>
              <w:t>مقدار تقريبي</w:t>
            </w:r>
          </w:p>
        </w:tc>
        <w:tc>
          <w:tcPr>
            <w:tcW w:w="64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2B123C" w14:textId="77777777" w:rsidR="00B12024" w:rsidRPr="00B12024" w:rsidRDefault="00B12024" w:rsidP="00B12024">
            <w:pPr>
              <w:spacing w:before="100" w:beforeAutospacing="1"/>
              <w:rPr>
                <w:rFonts w:ascii="Verdana" w:hAnsi="Verdana"/>
                <w:sz w:val="21"/>
                <w:szCs w:val="21"/>
                <w:rtl/>
                <w:lang w:bidi="fa-IR"/>
              </w:rPr>
            </w:pPr>
            <w:r w:rsidRPr="00B12024">
              <w:rPr>
                <w:rFonts w:ascii="Verdana" w:hAnsi="Verdana" w:cs="B Nazanin" w:hint="cs"/>
                <w:b/>
                <w:bCs/>
                <w:rtl/>
                <w:lang w:bidi="fa-IR"/>
              </w:rPr>
              <w:t>شرح خدمات</w:t>
            </w:r>
          </w:p>
        </w:tc>
        <w:tc>
          <w:tcPr>
            <w:tcW w:w="0" w:type="auto"/>
            <w:tcBorders>
              <w:top w:val="single" w:sz="8" w:space="0" w:color="auto"/>
              <w:left w:val="nil"/>
              <w:bottom w:val="single" w:sz="8" w:space="0" w:color="auto"/>
              <w:right w:val="nil"/>
            </w:tcBorders>
          </w:tcPr>
          <w:p w14:paraId="5A9A58F5" w14:textId="77777777" w:rsidR="00B12024" w:rsidRPr="00B12024" w:rsidRDefault="00B12024" w:rsidP="00B12024">
            <w:pPr>
              <w:spacing w:before="100" w:beforeAutospacing="1"/>
              <w:rPr>
                <w:rFonts w:ascii="Verdana" w:hAnsi="Verdana" w:cs="B Nazanin"/>
                <w:b/>
                <w:bCs/>
                <w:rtl/>
                <w:lang w:bidi="fa-IR"/>
              </w:rPr>
            </w:pP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677E09" w14:textId="29FC9985" w:rsidR="00B12024" w:rsidRPr="00B12024" w:rsidRDefault="00B12024" w:rsidP="00B12024">
            <w:pPr>
              <w:spacing w:before="100" w:beforeAutospacing="1"/>
              <w:rPr>
                <w:rFonts w:ascii="Verdana" w:hAnsi="Verdana"/>
                <w:sz w:val="21"/>
                <w:szCs w:val="21"/>
                <w:rtl/>
                <w:lang w:bidi="fa-IR"/>
              </w:rPr>
            </w:pPr>
            <w:r w:rsidRPr="00B12024">
              <w:rPr>
                <w:rFonts w:ascii="Verdana" w:hAnsi="Verdana" w:cs="B Nazanin" w:hint="cs"/>
                <w:b/>
                <w:bCs/>
                <w:rtl/>
                <w:lang w:bidi="fa-IR"/>
              </w:rPr>
              <w:t>رديف</w:t>
            </w:r>
          </w:p>
        </w:tc>
      </w:tr>
      <w:tr w:rsidR="00B12024" w:rsidRPr="00B12024" w14:paraId="6F35C92F" w14:textId="77777777" w:rsidTr="00B12024">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F71129" w14:textId="77777777" w:rsidR="00B12024" w:rsidRPr="00B12024" w:rsidRDefault="00B12024" w:rsidP="00B12024">
            <w:pPr>
              <w:spacing w:before="100" w:beforeAutospacing="1"/>
              <w:rPr>
                <w:rFonts w:ascii="Verdana" w:hAnsi="Verdana"/>
                <w:sz w:val="21"/>
                <w:szCs w:val="21"/>
                <w:rtl/>
                <w:lang w:bidi="fa-IR"/>
              </w:rPr>
            </w:pPr>
            <w:r w:rsidRPr="00B12024">
              <w:rPr>
                <w:rFonts w:ascii="Verdana" w:hAnsi="Verdana" w:cs="B Nazanin" w:hint="cs"/>
                <w:rtl/>
                <w:lang w:bidi="fa-IR"/>
              </w:rPr>
              <w:t>۴۰۰</w:t>
            </w:r>
            <w:r w:rsidRPr="00B12024">
              <w:rPr>
                <w:rFonts w:ascii="Verdana" w:hAnsi="Verdana" w:hint="cs"/>
                <w:lang w:bidi="fa-IR"/>
              </w:rPr>
              <w:t> </w:t>
            </w:r>
            <w:r w:rsidRPr="00B12024">
              <w:rPr>
                <w:rFonts w:ascii="Verdana" w:hAnsi="Verdana" w:cs="B Nazanin" w:hint="cs"/>
                <w:rtl/>
                <w:lang w:bidi="fa-IR"/>
              </w:rPr>
              <w:t>زونكن</w:t>
            </w:r>
          </w:p>
        </w:tc>
        <w:tc>
          <w:tcPr>
            <w:tcW w:w="6487" w:type="dxa"/>
            <w:tcBorders>
              <w:top w:val="nil"/>
              <w:left w:val="nil"/>
              <w:bottom w:val="single" w:sz="8" w:space="0" w:color="auto"/>
              <w:right w:val="single" w:sz="8" w:space="0" w:color="auto"/>
            </w:tcBorders>
            <w:tcMar>
              <w:top w:w="0" w:type="dxa"/>
              <w:left w:w="108" w:type="dxa"/>
              <w:bottom w:w="0" w:type="dxa"/>
              <w:right w:w="108" w:type="dxa"/>
            </w:tcMar>
            <w:hideMark/>
          </w:tcPr>
          <w:p w14:paraId="725A0C69" w14:textId="77777777" w:rsidR="00B12024" w:rsidRPr="00B12024" w:rsidRDefault="00B12024" w:rsidP="00B12024">
            <w:pPr>
              <w:spacing w:before="100" w:beforeAutospacing="1"/>
              <w:rPr>
                <w:rFonts w:ascii="Verdana" w:hAnsi="Verdana"/>
                <w:sz w:val="21"/>
                <w:szCs w:val="21"/>
                <w:rtl/>
                <w:lang w:bidi="fa-IR"/>
              </w:rPr>
            </w:pPr>
            <w:r w:rsidRPr="00B12024">
              <w:rPr>
                <w:rFonts w:ascii="Verdana" w:hAnsi="Verdana" w:cs="B Nazanin" w:hint="cs"/>
                <w:rtl/>
                <w:lang w:bidi="fa-IR"/>
              </w:rPr>
              <w:t>بازيابي، انتقال و مرتب‌سازي زونكن‌ها و پرونده‌هاي راكد از محل نگهداري به محل انجام عمليات</w:t>
            </w:r>
          </w:p>
        </w:tc>
        <w:tc>
          <w:tcPr>
            <w:tcW w:w="0" w:type="auto"/>
            <w:tcBorders>
              <w:top w:val="nil"/>
              <w:left w:val="nil"/>
              <w:bottom w:val="single" w:sz="8" w:space="0" w:color="auto"/>
              <w:right w:val="nil"/>
            </w:tcBorders>
          </w:tcPr>
          <w:p w14:paraId="193F0F68" w14:textId="77777777" w:rsidR="00B12024" w:rsidRPr="00B12024" w:rsidRDefault="00B12024" w:rsidP="00B12024">
            <w:pPr>
              <w:spacing w:before="100" w:beforeAutospacing="1"/>
              <w:jc w:val="center"/>
              <w:rPr>
                <w:rFonts w:ascii="Verdana" w:hAnsi="Verdana" w:cs="B Nazanin"/>
                <w:rtl/>
                <w:lang w:bidi="fa-I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39B1308" w14:textId="6E53A071" w:rsidR="00B12024" w:rsidRPr="00B12024" w:rsidRDefault="00B12024" w:rsidP="00B12024">
            <w:pPr>
              <w:spacing w:before="100" w:beforeAutospacing="1"/>
              <w:jc w:val="center"/>
              <w:rPr>
                <w:rFonts w:ascii="Verdana" w:hAnsi="Verdana"/>
                <w:sz w:val="21"/>
                <w:szCs w:val="21"/>
                <w:rtl/>
                <w:lang w:bidi="fa-IR"/>
              </w:rPr>
            </w:pPr>
            <w:r w:rsidRPr="00B12024">
              <w:rPr>
                <w:rFonts w:ascii="Verdana" w:hAnsi="Verdana" w:cs="B Nazanin" w:hint="cs"/>
                <w:rtl/>
                <w:lang w:bidi="fa-IR"/>
              </w:rPr>
              <w:t>۱</w:t>
            </w:r>
          </w:p>
        </w:tc>
      </w:tr>
      <w:tr w:rsidR="00B12024" w:rsidRPr="00B12024" w14:paraId="078400B3" w14:textId="77777777" w:rsidTr="00B12024">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740183" w14:textId="77777777" w:rsidR="00B12024" w:rsidRPr="00B12024" w:rsidRDefault="00B12024" w:rsidP="00B12024">
            <w:pPr>
              <w:spacing w:before="100" w:beforeAutospacing="1"/>
              <w:rPr>
                <w:rFonts w:ascii="Verdana" w:hAnsi="Verdana"/>
                <w:sz w:val="21"/>
                <w:szCs w:val="21"/>
                <w:rtl/>
                <w:lang w:bidi="fa-IR"/>
              </w:rPr>
            </w:pPr>
            <w:r w:rsidRPr="00B12024">
              <w:rPr>
                <w:rFonts w:ascii="Verdana" w:hAnsi="Verdana" w:cs="B Nazanin" w:hint="cs"/>
                <w:rtl/>
                <w:lang w:bidi="fa-IR"/>
              </w:rPr>
              <w:t>حدود ۱۶۰</w:t>
            </w:r>
            <w:r w:rsidRPr="00B12024">
              <w:rPr>
                <w:rtl/>
                <w:lang w:bidi="fa-IR"/>
              </w:rPr>
              <w:t>٬</w:t>
            </w:r>
            <w:r w:rsidRPr="00B12024">
              <w:rPr>
                <w:rFonts w:ascii="Verdana" w:hAnsi="Verdana" w:cs="B Nazanin" w:hint="cs"/>
                <w:rtl/>
                <w:lang w:bidi="fa-IR"/>
              </w:rPr>
              <w:t>۰۰۰ برگ</w:t>
            </w:r>
          </w:p>
        </w:tc>
        <w:tc>
          <w:tcPr>
            <w:tcW w:w="6487" w:type="dxa"/>
            <w:tcBorders>
              <w:top w:val="nil"/>
              <w:left w:val="nil"/>
              <w:bottom w:val="single" w:sz="8" w:space="0" w:color="auto"/>
              <w:right w:val="single" w:sz="8" w:space="0" w:color="auto"/>
            </w:tcBorders>
            <w:tcMar>
              <w:top w:w="0" w:type="dxa"/>
              <w:left w:w="108" w:type="dxa"/>
              <w:bottom w:w="0" w:type="dxa"/>
              <w:right w:w="108" w:type="dxa"/>
            </w:tcMar>
            <w:hideMark/>
          </w:tcPr>
          <w:p w14:paraId="666AFF17" w14:textId="77777777" w:rsidR="00B12024" w:rsidRPr="00B12024" w:rsidRDefault="00B12024" w:rsidP="00B12024">
            <w:pPr>
              <w:spacing w:before="100" w:beforeAutospacing="1"/>
              <w:rPr>
                <w:rFonts w:ascii="Verdana" w:hAnsi="Verdana"/>
                <w:sz w:val="21"/>
                <w:szCs w:val="21"/>
                <w:rtl/>
                <w:lang w:bidi="fa-IR"/>
              </w:rPr>
            </w:pPr>
            <w:r w:rsidRPr="00B12024">
              <w:rPr>
                <w:rFonts w:ascii="Verdana" w:hAnsi="Verdana" w:cs="B Nazanin" w:hint="cs"/>
                <w:rtl/>
                <w:lang w:bidi="fa-IR"/>
              </w:rPr>
              <w:t>بررسي، سورت، پاكسازي و آماده‌سازي اسناد شامل خارج نمودن منگنه، سوزن، گيره، ترميم پارگي و مرتب‌سازي اوراق</w:t>
            </w:r>
          </w:p>
        </w:tc>
        <w:tc>
          <w:tcPr>
            <w:tcW w:w="0" w:type="auto"/>
            <w:tcBorders>
              <w:top w:val="nil"/>
              <w:left w:val="nil"/>
              <w:bottom w:val="single" w:sz="8" w:space="0" w:color="auto"/>
              <w:right w:val="nil"/>
            </w:tcBorders>
          </w:tcPr>
          <w:p w14:paraId="39A93790" w14:textId="77777777" w:rsidR="00B12024" w:rsidRPr="00B12024" w:rsidRDefault="00B12024" w:rsidP="00B12024">
            <w:pPr>
              <w:spacing w:before="100" w:beforeAutospacing="1"/>
              <w:jc w:val="center"/>
              <w:rPr>
                <w:rFonts w:ascii="Verdana" w:hAnsi="Verdana" w:cs="B Nazanin"/>
                <w:rtl/>
                <w:lang w:bidi="fa-I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1C902FA" w14:textId="233EC21A" w:rsidR="00B12024" w:rsidRPr="00B12024" w:rsidRDefault="00B12024" w:rsidP="00B12024">
            <w:pPr>
              <w:spacing w:before="100" w:beforeAutospacing="1"/>
              <w:jc w:val="center"/>
              <w:rPr>
                <w:rFonts w:ascii="Verdana" w:hAnsi="Verdana"/>
                <w:sz w:val="21"/>
                <w:szCs w:val="21"/>
                <w:rtl/>
                <w:lang w:bidi="fa-IR"/>
              </w:rPr>
            </w:pPr>
            <w:r w:rsidRPr="00B12024">
              <w:rPr>
                <w:rFonts w:ascii="Verdana" w:hAnsi="Verdana" w:cs="B Nazanin" w:hint="cs"/>
                <w:rtl/>
                <w:lang w:bidi="fa-IR"/>
              </w:rPr>
              <w:t>۲</w:t>
            </w:r>
          </w:p>
        </w:tc>
      </w:tr>
      <w:tr w:rsidR="00B12024" w:rsidRPr="00B12024" w14:paraId="737B1D97" w14:textId="77777777" w:rsidTr="00B12024">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1B7844" w14:textId="77777777" w:rsidR="00B12024" w:rsidRPr="00B12024" w:rsidRDefault="00B12024" w:rsidP="00B12024">
            <w:pPr>
              <w:spacing w:before="100" w:beforeAutospacing="1"/>
              <w:rPr>
                <w:rFonts w:ascii="Verdana" w:hAnsi="Verdana"/>
                <w:sz w:val="21"/>
                <w:szCs w:val="21"/>
                <w:rtl/>
                <w:lang w:bidi="fa-IR"/>
              </w:rPr>
            </w:pPr>
            <w:r w:rsidRPr="00B12024">
              <w:rPr>
                <w:rFonts w:ascii="Verdana" w:hAnsi="Verdana" w:cs="B Nazanin" w:hint="cs"/>
                <w:rtl/>
                <w:lang w:bidi="fa-IR"/>
              </w:rPr>
              <w:t>حدود ۱۶۰</w:t>
            </w:r>
            <w:r w:rsidRPr="00B12024">
              <w:rPr>
                <w:rtl/>
                <w:lang w:bidi="fa-IR"/>
              </w:rPr>
              <w:t>٬</w:t>
            </w:r>
            <w:r w:rsidRPr="00B12024">
              <w:rPr>
                <w:rFonts w:ascii="Verdana" w:hAnsi="Verdana" w:cs="B Nazanin" w:hint="cs"/>
                <w:rtl/>
                <w:lang w:bidi="fa-IR"/>
              </w:rPr>
              <w:t>۰۰۰ برگ</w:t>
            </w:r>
          </w:p>
        </w:tc>
        <w:tc>
          <w:tcPr>
            <w:tcW w:w="6487" w:type="dxa"/>
            <w:tcBorders>
              <w:top w:val="nil"/>
              <w:left w:val="nil"/>
              <w:bottom w:val="single" w:sz="8" w:space="0" w:color="auto"/>
              <w:right w:val="single" w:sz="8" w:space="0" w:color="auto"/>
            </w:tcBorders>
            <w:tcMar>
              <w:top w:w="0" w:type="dxa"/>
              <w:left w:w="108" w:type="dxa"/>
              <w:bottom w:w="0" w:type="dxa"/>
              <w:right w:w="108" w:type="dxa"/>
            </w:tcMar>
            <w:hideMark/>
          </w:tcPr>
          <w:p w14:paraId="2EE1AD1C" w14:textId="77777777" w:rsidR="00B12024" w:rsidRPr="00B12024" w:rsidRDefault="00B12024" w:rsidP="00B12024">
            <w:pPr>
              <w:spacing w:before="100" w:beforeAutospacing="1"/>
              <w:rPr>
                <w:rFonts w:ascii="Verdana" w:hAnsi="Verdana"/>
                <w:sz w:val="21"/>
                <w:szCs w:val="21"/>
                <w:rtl/>
                <w:lang w:bidi="fa-IR"/>
              </w:rPr>
            </w:pPr>
            <w:r w:rsidRPr="00B12024">
              <w:rPr>
                <w:rFonts w:ascii="Verdana" w:hAnsi="Verdana" w:cs="B Nazanin" w:hint="cs"/>
                <w:rtl/>
                <w:lang w:bidi="fa-IR"/>
              </w:rPr>
              <w:t>اسكن اسناد مطابق مشخصات فني مندرج در اين فراخوان</w:t>
            </w:r>
          </w:p>
        </w:tc>
        <w:tc>
          <w:tcPr>
            <w:tcW w:w="0" w:type="auto"/>
            <w:tcBorders>
              <w:top w:val="nil"/>
              <w:left w:val="nil"/>
              <w:bottom w:val="single" w:sz="8" w:space="0" w:color="auto"/>
              <w:right w:val="nil"/>
            </w:tcBorders>
          </w:tcPr>
          <w:p w14:paraId="4D20E8B4" w14:textId="77777777" w:rsidR="00B12024" w:rsidRPr="00B12024" w:rsidRDefault="00B12024" w:rsidP="00B12024">
            <w:pPr>
              <w:spacing w:before="100" w:beforeAutospacing="1"/>
              <w:jc w:val="center"/>
              <w:rPr>
                <w:rFonts w:ascii="Verdana" w:hAnsi="Verdana" w:cs="B Nazanin"/>
                <w:rtl/>
                <w:lang w:bidi="fa-I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2BACDEF" w14:textId="2BC55A2B" w:rsidR="00B12024" w:rsidRPr="00B12024" w:rsidRDefault="00B12024" w:rsidP="00B12024">
            <w:pPr>
              <w:spacing w:before="100" w:beforeAutospacing="1"/>
              <w:jc w:val="center"/>
              <w:rPr>
                <w:rFonts w:ascii="Verdana" w:hAnsi="Verdana"/>
                <w:sz w:val="21"/>
                <w:szCs w:val="21"/>
                <w:rtl/>
                <w:lang w:bidi="fa-IR"/>
              </w:rPr>
            </w:pPr>
            <w:r w:rsidRPr="00B12024">
              <w:rPr>
                <w:rFonts w:ascii="Verdana" w:hAnsi="Verdana" w:cs="B Nazanin" w:hint="cs"/>
                <w:rtl/>
                <w:lang w:bidi="fa-IR"/>
              </w:rPr>
              <w:t>۳</w:t>
            </w:r>
          </w:p>
        </w:tc>
      </w:tr>
      <w:tr w:rsidR="00B12024" w:rsidRPr="00B12024" w14:paraId="02D8177E" w14:textId="77777777" w:rsidTr="00B12024">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2B2CE7" w14:textId="77777777" w:rsidR="00B12024" w:rsidRPr="00B12024" w:rsidRDefault="00B12024" w:rsidP="00B12024">
            <w:pPr>
              <w:spacing w:before="100" w:beforeAutospacing="1"/>
              <w:rPr>
                <w:rFonts w:ascii="Verdana" w:hAnsi="Verdana"/>
                <w:sz w:val="21"/>
                <w:szCs w:val="21"/>
                <w:rtl/>
                <w:lang w:bidi="fa-IR"/>
              </w:rPr>
            </w:pPr>
            <w:r w:rsidRPr="00B12024">
              <w:rPr>
                <w:rFonts w:ascii="Verdana" w:hAnsi="Verdana" w:cs="B Nazanin" w:hint="cs"/>
                <w:rtl/>
                <w:lang w:bidi="fa-IR"/>
              </w:rPr>
              <w:t>تمام پرونده‌ها</w:t>
            </w:r>
          </w:p>
        </w:tc>
        <w:tc>
          <w:tcPr>
            <w:tcW w:w="6487" w:type="dxa"/>
            <w:tcBorders>
              <w:top w:val="nil"/>
              <w:left w:val="nil"/>
              <w:bottom w:val="single" w:sz="8" w:space="0" w:color="auto"/>
              <w:right w:val="single" w:sz="8" w:space="0" w:color="auto"/>
            </w:tcBorders>
            <w:tcMar>
              <w:top w:w="0" w:type="dxa"/>
              <w:left w:w="108" w:type="dxa"/>
              <w:bottom w:w="0" w:type="dxa"/>
              <w:right w:w="108" w:type="dxa"/>
            </w:tcMar>
            <w:hideMark/>
          </w:tcPr>
          <w:p w14:paraId="74668E47" w14:textId="77777777" w:rsidR="00B12024" w:rsidRPr="00B12024" w:rsidRDefault="00B12024" w:rsidP="00B12024">
            <w:pPr>
              <w:spacing w:before="100" w:beforeAutospacing="1"/>
              <w:rPr>
                <w:rFonts w:ascii="Verdana" w:hAnsi="Verdana"/>
                <w:sz w:val="21"/>
                <w:szCs w:val="21"/>
                <w:rtl/>
                <w:lang w:bidi="fa-IR"/>
              </w:rPr>
            </w:pPr>
            <w:r w:rsidRPr="00B12024">
              <w:rPr>
                <w:rFonts w:ascii="Verdana" w:hAnsi="Verdana" w:cs="B Nazanin" w:hint="cs"/>
                <w:rtl/>
                <w:lang w:bidi="fa-IR"/>
              </w:rPr>
              <w:t>نامگذاري فايل‌ها مطابق نظر كارفرما</w:t>
            </w:r>
          </w:p>
        </w:tc>
        <w:tc>
          <w:tcPr>
            <w:tcW w:w="0" w:type="auto"/>
            <w:tcBorders>
              <w:top w:val="nil"/>
              <w:left w:val="nil"/>
              <w:bottom w:val="single" w:sz="8" w:space="0" w:color="auto"/>
              <w:right w:val="nil"/>
            </w:tcBorders>
          </w:tcPr>
          <w:p w14:paraId="56B518CF" w14:textId="77777777" w:rsidR="00B12024" w:rsidRPr="00B12024" w:rsidRDefault="00B12024" w:rsidP="00B12024">
            <w:pPr>
              <w:spacing w:before="100" w:beforeAutospacing="1"/>
              <w:jc w:val="center"/>
              <w:rPr>
                <w:rFonts w:ascii="Verdana" w:hAnsi="Verdana" w:cs="B Nazanin"/>
                <w:rtl/>
                <w:lang w:bidi="fa-I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D6D3D5F" w14:textId="028C2D5E" w:rsidR="00B12024" w:rsidRPr="00B12024" w:rsidRDefault="00B12024" w:rsidP="00B12024">
            <w:pPr>
              <w:spacing w:before="100" w:beforeAutospacing="1"/>
              <w:jc w:val="center"/>
              <w:rPr>
                <w:rFonts w:ascii="Verdana" w:hAnsi="Verdana"/>
                <w:sz w:val="21"/>
                <w:szCs w:val="21"/>
                <w:rtl/>
                <w:lang w:bidi="fa-IR"/>
              </w:rPr>
            </w:pPr>
            <w:r w:rsidRPr="00B12024">
              <w:rPr>
                <w:rFonts w:ascii="Verdana" w:hAnsi="Verdana" w:cs="B Nazanin" w:hint="cs"/>
                <w:rtl/>
                <w:lang w:bidi="fa-IR"/>
              </w:rPr>
              <w:t>۴</w:t>
            </w:r>
          </w:p>
        </w:tc>
      </w:tr>
      <w:tr w:rsidR="00B12024" w:rsidRPr="00B12024" w14:paraId="39D0252B" w14:textId="77777777" w:rsidTr="00B12024">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9F62B" w14:textId="77777777" w:rsidR="00B12024" w:rsidRPr="00B12024" w:rsidRDefault="00B12024" w:rsidP="00B12024">
            <w:pPr>
              <w:spacing w:before="100" w:beforeAutospacing="1"/>
              <w:rPr>
                <w:rFonts w:ascii="Verdana" w:hAnsi="Verdana"/>
                <w:sz w:val="21"/>
                <w:szCs w:val="21"/>
                <w:rtl/>
                <w:lang w:bidi="fa-IR"/>
              </w:rPr>
            </w:pPr>
            <w:r w:rsidRPr="00B12024">
              <w:rPr>
                <w:rFonts w:ascii="Verdana" w:hAnsi="Verdana" w:cs="B Nazanin" w:hint="cs"/>
                <w:rtl/>
                <w:lang w:bidi="fa-IR"/>
              </w:rPr>
              <w:t>تمام پرونده‌ها</w:t>
            </w:r>
          </w:p>
        </w:tc>
        <w:tc>
          <w:tcPr>
            <w:tcW w:w="6487" w:type="dxa"/>
            <w:tcBorders>
              <w:top w:val="nil"/>
              <w:left w:val="nil"/>
              <w:bottom w:val="single" w:sz="8" w:space="0" w:color="auto"/>
              <w:right w:val="single" w:sz="8" w:space="0" w:color="auto"/>
            </w:tcBorders>
            <w:tcMar>
              <w:top w:w="0" w:type="dxa"/>
              <w:left w:w="108" w:type="dxa"/>
              <w:bottom w:w="0" w:type="dxa"/>
              <w:right w:w="108" w:type="dxa"/>
            </w:tcMar>
            <w:hideMark/>
          </w:tcPr>
          <w:p w14:paraId="1435AEB6" w14:textId="77777777" w:rsidR="00B12024" w:rsidRPr="00B12024" w:rsidRDefault="00B12024" w:rsidP="00B12024">
            <w:pPr>
              <w:spacing w:before="100" w:beforeAutospacing="1"/>
              <w:rPr>
                <w:rFonts w:ascii="Verdana" w:hAnsi="Verdana"/>
                <w:sz w:val="21"/>
                <w:szCs w:val="21"/>
                <w:rtl/>
                <w:lang w:bidi="fa-IR"/>
              </w:rPr>
            </w:pPr>
            <w:r w:rsidRPr="00B12024">
              <w:rPr>
                <w:rFonts w:ascii="Verdana" w:hAnsi="Verdana" w:cs="B Nazanin" w:hint="cs"/>
                <w:rtl/>
                <w:lang w:bidi="fa-IR"/>
              </w:rPr>
              <w:t>تشكيل فايل‌هاي الكترونيكي هر پرونده و ايجاد بانك اطلاعاتي</w:t>
            </w:r>
          </w:p>
        </w:tc>
        <w:tc>
          <w:tcPr>
            <w:tcW w:w="0" w:type="auto"/>
            <w:tcBorders>
              <w:top w:val="nil"/>
              <w:left w:val="nil"/>
              <w:bottom w:val="single" w:sz="8" w:space="0" w:color="auto"/>
              <w:right w:val="nil"/>
            </w:tcBorders>
          </w:tcPr>
          <w:p w14:paraId="2BF4C3D4" w14:textId="77777777" w:rsidR="00B12024" w:rsidRPr="00B12024" w:rsidRDefault="00B12024" w:rsidP="00B12024">
            <w:pPr>
              <w:spacing w:before="100" w:beforeAutospacing="1"/>
              <w:jc w:val="center"/>
              <w:rPr>
                <w:rFonts w:ascii="Verdana" w:hAnsi="Verdana" w:cs="B Nazanin"/>
                <w:rtl/>
                <w:lang w:bidi="fa-I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A7C337D" w14:textId="7C8596BD" w:rsidR="00B12024" w:rsidRPr="00B12024" w:rsidRDefault="00B12024" w:rsidP="00B12024">
            <w:pPr>
              <w:spacing w:before="100" w:beforeAutospacing="1"/>
              <w:jc w:val="center"/>
              <w:rPr>
                <w:rFonts w:ascii="Verdana" w:hAnsi="Verdana"/>
                <w:sz w:val="21"/>
                <w:szCs w:val="21"/>
                <w:rtl/>
                <w:lang w:bidi="fa-IR"/>
              </w:rPr>
            </w:pPr>
            <w:r w:rsidRPr="00B12024">
              <w:rPr>
                <w:rFonts w:ascii="Verdana" w:hAnsi="Verdana" w:cs="B Nazanin" w:hint="cs"/>
                <w:rtl/>
                <w:lang w:bidi="fa-IR"/>
              </w:rPr>
              <w:t>۵</w:t>
            </w:r>
          </w:p>
        </w:tc>
      </w:tr>
      <w:tr w:rsidR="00B12024" w:rsidRPr="00B12024" w14:paraId="4B5D4779" w14:textId="77777777" w:rsidTr="00B12024">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2EA589" w14:textId="77777777" w:rsidR="00B12024" w:rsidRPr="00B12024" w:rsidRDefault="00B12024" w:rsidP="00B12024">
            <w:pPr>
              <w:spacing w:before="100" w:beforeAutospacing="1"/>
              <w:rPr>
                <w:rFonts w:ascii="Verdana" w:hAnsi="Verdana"/>
                <w:sz w:val="21"/>
                <w:szCs w:val="21"/>
                <w:rtl/>
                <w:lang w:bidi="fa-IR"/>
              </w:rPr>
            </w:pPr>
            <w:r w:rsidRPr="00B12024">
              <w:rPr>
                <w:rFonts w:ascii="Verdana" w:hAnsi="Verdana" w:cs="B Nazanin" w:hint="cs"/>
                <w:rtl/>
                <w:lang w:bidi="fa-IR"/>
              </w:rPr>
              <w:t>يك نسخه كامل</w:t>
            </w:r>
          </w:p>
        </w:tc>
        <w:tc>
          <w:tcPr>
            <w:tcW w:w="6487" w:type="dxa"/>
            <w:tcBorders>
              <w:top w:val="nil"/>
              <w:left w:val="nil"/>
              <w:bottom w:val="single" w:sz="8" w:space="0" w:color="auto"/>
              <w:right w:val="single" w:sz="8" w:space="0" w:color="auto"/>
            </w:tcBorders>
            <w:tcMar>
              <w:top w:w="0" w:type="dxa"/>
              <w:left w:w="108" w:type="dxa"/>
              <w:bottom w:w="0" w:type="dxa"/>
              <w:right w:w="108" w:type="dxa"/>
            </w:tcMar>
            <w:hideMark/>
          </w:tcPr>
          <w:p w14:paraId="7591341C" w14:textId="77777777" w:rsidR="00B12024" w:rsidRPr="00B12024" w:rsidRDefault="00B12024" w:rsidP="00B12024">
            <w:pPr>
              <w:spacing w:before="100" w:beforeAutospacing="1"/>
              <w:rPr>
                <w:rFonts w:ascii="Verdana" w:hAnsi="Verdana"/>
                <w:sz w:val="21"/>
                <w:szCs w:val="21"/>
                <w:rtl/>
                <w:lang w:bidi="fa-IR"/>
              </w:rPr>
            </w:pPr>
            <w:r w:rsidRPr="00B12024">
              <w:rPr>
                <w:rFonts w:ascii="Verdana" w:hAnsi="Verdana" w:cs="B Nazanin" w:hint="cs"/>
                <w:rtl/>
                <w:lang w:bidi="fa-IR"/>
              </w:rPr>
              <w:t>تهيه نسخه پشتيبان و تحويل اطلاعات</w:t>
            </w:r>
          </w:p>
        </w:tc>
        <w:tc>
          <w:tcPr>
            <w:tcW w:w="0" w:type="auto"/>
            <w:tcBorders>
              <w:top w:val="nil"/>
              <w:left w:val="nil"/>
              <w:bottom w:val="single" w:sz="8" w:space="0" w:color="auto"/>
              <w:right w:val="nil"/>
            </w:tcBorders>
          </w:tcPr>
          <w:p w14:paraId="49499A4A" w14:textId="77777777" w:rsidR="00B12024" w:rsidRPr="00B12024" w:rsidRDefault="00B12024" w:rsidP="00B12024">
            <w:pPr>
              <w:spacing w:before="100" w:beforeAutospacing="1"/>
              <w:jc w:val="center"/>
              <w:rPr>
                <w:rFonts w:ascii="Verdana" w:hAnsi="Verdana" w:cs="B Nazanin"/>
                <w:rtl/>
                <w:lang w:bidi="fa-I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E8910FB" w14:textId="68095688" w:rsidR="00B12024" w:rsidRPr="00B12024" w:rsidRDefault="00B12024" w:rsidP="00B12024">
            <w:pPr>
              <w:spacing w:before="100" w:beforeAutospacing="1"/>
              <w:jc w:val="center"/>
              <w:rPr>
                <w:rFonts w:ascii="Verdana" w:hAnsi="Verdana"/>
                <w:sz w:val="21"/>
                <w:szCs w:val="21"/>
                <w:rtl/>
                <w:lang w:bidi="fa-IR"/>
              </w:rPr>
            </w:pPr>
            <w:r w:rsidRPr="00B12024">
              <w:rPr>
                <w:rFonts w:ascii="Verdana" w:hAnsi="Verdana" w:cs="B Nazanin" w:hint="cs"/>
                <w:rtl/>
                <w:lang w:bidi="fa-IR"/>
              </w:rPr>
              <w:t>۶</w:t>
            </w:r>
          </w:p>
        </w:tc>
      </w:tr>
    </w:tbl>
    <w:p w14:paraId="548BC213" w14:textId="56B2A883" w:rsidR="00B12024" w:rsidRPr="00B12024" w:rsidRDefault="00B12024" w:rsidP="00B12024">
      <w:pPr>
        <w:shd w:val="clear" w:color="auto" w:fill="FFFFFF"/>
        <w:rPr>
          <w:rFonts w:ascii="Tahoma" w:hAnsi="Tahoma" w:cs="B Nazanin"/>
          <w:color w:val="000000"/>
          <w:rtl/>
          <w:lang w:bidi="fa-IR"/>
        </w:rPr>
      </w:pPr>
      <w:r w:rsidRPr="00B12024">
        <w:rPr>
          <w:rFonts w:ascii="Tahoma" w:hAnsi="Tahoma" w:cs="B Nazanin" w:hint="cs"/>
          <w:color w:val="000000"/>
          <w:rtl/>
          <w:lang w:bidi="fa-IR"/>
        </w:rPr>
        <w:t>تبصره ۱:</w:t>
      </w:r>
      <w:r w:rsidRPr="00B12024">
        <w:rPr>
          <w:rFonts w:ascii="Tahoma" w:hAnsi="Tahoma" w:cs="B Nazanin"/>
          <w:color w:val="000000"/>
          <w:lang w:bidi="fa-IR"/>
        </w:rPr>
        <w:t> </w:t>
      </w:r>
      <w:r w:rsidRPr="00B12024">
        <w:rPr>
          <w:rFonts w:ascii="Tahoma" w:hAnsi="Tahoma" w:cs="B Nazanin" w:hint="cs"/>
          <w:color w:val="000000"/>
          <w:rtl/>
          <w:lang w:bidi="fa-IR"/>
        </w:rPr>
        <w:t>مقادير فوق تقريبي بوده و ممكن است تا ۱۵ درصد افزايش يا كاهش يابد</w:t>
      </w:r>
      <w:r w:rsidRPr="00B12024">
        <w:rPr>
          <w:rFonts w:ascii="Tahoma" w:hAnsi="Tahoma" w:cs="B Nazanin"/>
          <w:color w:val="000000"/>
          <w:lang w:bidi="fa-IR"/>
        </w:rPr>
        <w:t>.</w:t>
      </w:r>
    </w:p>
    <w:p w14:paraId="10A139EF" w14:textId="441AE0B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تبصره ۲: مبناي پرداخت، خدمات انجام‌شده و مورد تأييد كارفرما خواهد بود</w:t>
      </w:r>
      <w:r w:rsidRPr="00B12024">
        <w:rPr>
          <w:rFonts w:ascii="Tahoma" w:hAnsi="Tahoma" w:cs="Tahoma"/>
          <w:color w:val="000000"/>
          <w:lang w:bidi="fa-IR"/>
        </w:rPr>
        <w:t>.</w:t>
      </w:r>
    </w:p>
    <w:p w14:paraId="14382FF0"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Tahoma"/>
          <w:color w:val="000000"/>
          <w:lang w:bidi="fa-IR"/>
        </w:rPr>
        <w:t> </w:t>
      </w:r>
    </w:p>
    <w:p w14:paraId="4A93C0CF" w14:textId="25D54E43"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b/>
          <w:bCs/>
          <w:color w:val="000000"/>
          <w:rtl/>
          <w:lang w:bidi="fa-IR"/>
        </w:rPr>
        <w:t>دامنه خدمات</w:t>
      </w:r>
      <w:r w:rsidR="00FC4CDB">
        <w:rPr>
          <w:rFonts w:ascii="Tahoma" w:hAnsi="Tahoma" w:cs="B Nazanin" w:hint="cs"/>
          <w:b/>
          <w:bCs/>
          <w:color w:val="000000"/>
          <w:rtl/>
          <w:lang w:bidi="fa-IR"/>
        </w:rPr>
        <w:t xml:space="preserve"> مورد نیاز</w:t>
      </w:r>
      <w:r w:rsidRPr="00B12024">
        <w:rPr>
          <w:rFonts w:ascii="Tahoma" w:hAnsi="Tahoma" w:cs="B Nazanin" w:hint="cs"/>
          <w:b/>
          <w:bCs/>
          <w:color w:val="000000"/>
          <w:rtl/>
          <w:lang w:bidi="fa-IR"/>
        </w:rPr>
        <w:t>:</w:t>
      </w:r>
    </w:p>
    <w:p w14:paraId="2158AF00"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پيمانكار موظف است كليه عمليات زير را مطابق نظر نماينده كارفرما انجام دهد</w:t>
      </w:r>
      <w:r w:rsidRPr="00B12024">
        <w:rPr>
          <w:rFonts w:ascii="Tahoma" w:hAnsi="Tahoma" w:cs="Tahoma"/>
          <w:color w:val="000000"/>
          <w:lang w:bidi="fa-IR"/>
        </w:rPr>
        <w:t>.</w:t>
      </w:r>
    </w:p>
    <w:p w14:paraId="623E58C2"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۱</w:t>
      </w:r>
      <w:r w:rsidRPr="00B12024">
        <w:rPr>
          <w:rFonts w:ascii="Tahoma" w:hAnsi="Tahoma" w:cs="Tahoma"/>
          <w:color w:val="000000"/>
          <w:lang w:bidi="fa-IR"/>
        </w:rPr>
        <w:t>- </w:t>
      </w:r>
      <w:r w:rsidRPr="00B12024">
        <w:rPr>
          <w:rFonts w:ascii="Tahoma" w:hAnsi="Tahoma" w:cs="B Nazanin" w:hint="cs"/>
          <w:color w:val="000000"/>
          <w:rtl/>
          <w:lang w:bidi="fa-IR"/>
        </w:rPr>
        <w:t>بازيابي پرونده‌ها و زونكن‌هاي راكد</w:t>
      </w:r>
      <w:r w:rsidRPr="00B12024">
        <w:rPr>
          <w:rFonts w:ascii="Tahoma" w:hAnsi="Tahoma" w:cs="Tahoma"/>
          <w:color w:val="000000"/>
          <w:rtl/>
          <w:lang w:bidi="fa-IR"/>
        </w:rPr>
        <w:t>،</w:t>
      </w:r>
    </w:p>
    <w:p w14:paraId="0CDFE871"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۲</w:t>
      </w:r>
      <w:r w:rsidRPr="00B12024">
        <w:rPr>
          <w:rFonts w:ascii="Tahoma" w:hAnsi="Tahoma" w:cs="Tahoma"/>
          <w:color w:val="000000"/>
          <w:lang w:bidi="fa-IR"/>
        </w:rPr>
        <w:t>- </w:t>
      </w:r>
      <w:r w:rsidRPr="00B12024">
        <w:rPr>
          <w:rFonts w:ascii="Tahoma" w:hAnsi="Tahoma" w:cs="B Nazanin" w:hint="cs"/>
          <w:color w:val="000000"/>
          <w:rtl/>
          <w:lang w:bidi="fa-IR"/>
        </w:rPr>
        <w:t>بررسي اوليه پرونده‌ها</w:t>
      </w:r>
      <w:r w:rsidRPr="00B12024">
        <w:rPr>
          <w:rFonts w:ascii="Tahoma" w:hAnsi="Tahoma" w:cs="Tahoma"/>
          <w:color w:val="000000"/>
          <w:rtl/>
          <w:lang w:bidi="fa-IR"/>
        </w:rPr>
        <w:t>،</w:t>
      </w:r>
    </w:p>
    <w:p w14:paraId="04E4E1FD"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۳</w:t>
      </w:r>
      <w:r w:rsidRPr="00B12024">
        <w:rPr>
          <w:rFonts w:ascii="Tahoma" w:hAnsi="Tahoma" w:cs="Tahoma"/>
          <w:color w:val="000000"/>
          <w:lang w:bidi="fa-IR"/>
        </w:rPr>
        <w:t>- </w:t>
      </w:r>
      <w:r w:rsidRPr="00B12024">
        <w:rPr>
          <w:rFonts w:ascii="Tahoma" w:hAnsi="Tahoma" w:cs="B Nazanin" w:hint="cs"/>
          <w:color w:val="000000"/>
          <w:rtl/>
          <w:lang w:bidi="fa-IR"/>
        </w:rPr>
        <w:t>سورت اسناد</w:t>
      </w:r>
      <w:r w:rsidRPr="00B12024">
        <w:rPr>
          <w:rFonts w:ascii="Tahoma" w:hAnsi="Tahoma" w:cs="Tahoma"/>
          <w:color w:val="000000"/>
          <w:rtl/>
          <w:lang w:bidi="fa-IR"/>
        </w:rPr>
        <w:t>،</w:t>
      </w:r>
    </w:p>
    <w:p w14:paraId="5BBE5D75"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۴</w:t>
      </w:r>
      <w:r w:rsidRPr="00B12024">
        <w:rPr>
          <w:rFonts w:ascii="Tahoma" w:hAnsi="Tahoma" w:cs="Tahoma"/>
          <w:color w:val="000000"/>
          <w:lang w:bidi="fa-IR"/>
        </w:rPr>
        <w:t>- </w:t>
      </w:r>
      <w:r w:rsidRPr="00B12024">
        <w:rPr>
          <w:rFonts w:ascii="Tahoma" w:hAnsi="Tahoma" w:cs="B Nazanin" w:hint="cs"/>
          <w:color w:val="000000"/>
          <w:rtl/>
          <w:lang w:bidi="fa-IR"/>
        </w:rPr>
        <w:t>حذف اوراق تكراري در صورت اعلام كتبي كارفرما</w:t>
      </w:r>
      <w:r w:rsidRPr="00B12024">
        <w:rPr>
          <w:rFonts w:ascii="Tahoma" w:hAnsi="Tahoma" w:cs="Tahoma"/>
          <w:color w:val="000000"/>
          <w:rtl/>
          <w:lang w:bidi="fa-IR"/>
        </w:rPr>
        <w:t>،</w:t>
      </w:r>
    </w:p>
    <w:p w14:paraId="31143456"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۵</w:t>
      </w:r>
      <w:r w:rsidRPr="00B12024">
        <w:rPr>
          <w:rFonts w:ascii="Tahoma" w:hAnsi="Tahoma" w:cs="Tahoma"/>
          <w:color w:val="000000"/>
          <w:lang w:bidi="fa-IR"/>
        </w:rPr>
        <w:t>- </w:t>
      </w:r>
      <w:r w:rsidRPr="00B12024">
        <w:rPr>
          <w:rFonts w:ascii="Tahoma" w:hAnsi="Tahoma" w:cs="B Nazanin" w:hint="cs"/>
          <w:color w:val="000000"/>
          <w:rtl/>
          <w:lang w:bidi="fa-IR"/>
        </w:rPr>
        <w:t>جداسازي اسناد مشمول امحاء صرفاً جهت معرفي به كارفرما</w:t>
      </w:r>
      <w:r w:rsidRPr="00B12024">
        <w:rPr>
          <w:rFonts w:ascii="Tahoma" w:hAnsi="Tahoma" w:cs="Tahoma"/>
          <w:color w:val="000000"/>
          <w:rtl/>
          <w:lang w:bidi="fa-IR"/>
        </w:rPr>
        <w:t>،</w:t>
      </w:r>
    </w:p>
    <w:p w14:paraId="6F28911E"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۶</w:t>
      </w:r>
      <w:r w:rsidRPr="00B12024">
        <w:rPr>
          <w:rFonts w:ascii="Tahoma" w:hAnsi="Tahoma" w:cs="Tahoma"/>
          <w:color w:val="000000"/>
          <w:lang w:bidi="fa-IR"/>
        </w:rPr>
        <w:t>- </w:t>
      </w:r>
      <w:r w:rsidRPr="00B12024">
        <w:rPr>
          <w:rFonts w:ascii="Tahoma" w:hAnsi="Tahoma" w:cs="B Nazanin" w:hint="cs"/>
          <w:color w:val="000000"/>
          <w:rtl/>
          <w:lang w:bidi="fa-IR"/>
        </w:rPr>
        <w:t>خارج نمودن انواع منگنه، گيره، سوزن و ساير اتصالات</w:t>
      </w:r>
      <w:r w:rsidRPr="00B12024">
        <w:rPr>
          <w:rFonts w:ascii="Tahoma" w:hAnsi="Tahoma" w:cs="Tahoma"/>
          <w:color w:val="000000"/>
          <w:rtl/>
          <w:lang w:bidi="fa-IR"/>
        </w:rPr>
        <w:t>،</w:t>
      </w:r>
    </w:p>
    <w:p w14:paraId="02542FDA"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۷</w:t>
      </w:r>
      <w:r w:rsidRPr="00B12024">
        <w:rPr>
          <w:rFonts w:ascii="Tahoma" w:hAnsi="Tahoma" w:cs="Tahoma"/>
          <w:color w:val="000000"/>
          <w:lang w:bidi="fa-IR"/>
        </w:rPr>
        <w:t>- </w:t>
      </w:r>
      <w:r w:rsidRPr="00B12024">
        <w:rPr>
          <w:rFonts w:ascii="Tahoma" w:hAnsi="Tahoma" w:cs="B Nazanin" w:hint="cs"/>
          <w:color w:val="000000"/>
          <w:rtl/>
          <w:lang w:bidi="fa-IR"/>
        </w:rPr>
        <w:t>ترميم پارگي اسناد</w:t>
      </w:r>
      <w:r w:rsidRPr="00B12024">
        <w:rPr>
          <w:rFonts w:ascii="Tahoma" w:hAnsi="Tahoma" w:cs="Tahoma"/>
          <w:color w:val="000000"/>
          <w:rtl/>
          <w:lang w:bidi="fa-IR"/>
        </w:rPr>
        <w:t>،</w:t>
      </w:r>
    </w:p>
    <w:p w14:paraId="72BC6CB9"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۸</w:t>
      </w:r>
      <w:r w:rsidRPr="00B12024">
        <w:rPr>
          <w:rFonts w:ascii="Tahoma" w:hAnsi="Tahoma" w:cs="Tahoma"/>
          <w:color w:val="000000"/>
          <w:lang w:bidi="fa-IR"/>
        </w:rPr>
        <w:t>- </w:t>
      </w:r>
      <w:r w:rsidRPr="00B12024">
        <w:rPr>
          <w:rFonts w:ascii="Tahoma" w:hAnsi="Tahoma" w:cs="B Nazanin" w:hint="cs"/>
          <w:color w:val="000000"/>
          <w:rtl/>
          <w:lang w:bidi="fa-IR"/>
        </w:rPr>
        <w:t>مرتب‌سازي صفحات</w:t>
      </w:r>
      <w:r w:rsidRPr="00B12024">
        <w:rPr>
          <w:rFonts w:ascii="Tahoma" w:hAnsi="Tahoma" w:cs="Tahoma"/>
          <w:color w:val="000000"/>
          <w:rtl/>
          <w:lang w:bidi="fa-IR"/>
        </w:rPr>
        <w:t>،</w:t>
      </w:r>
    </w:p>
    <w:p w14:paraId="41A3EDB2"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۹</w:t>
      </w:r>
      <w:r w:rsidRPr="00B12024">
        <w:rPr>
          <w:rFonts w:ascii="Tahoma" w:hAnsi="Tahoma" w:cs="Tahoma"/>
          <w:color w:val="000000"/>
          <w:lang w:bidi="fa-IR"/>
        </w:rPr>
        <w:t>- </w:t>
      </w:r>
      <w:r w:rsidRPr="00B12024">
        <w:rPr>
          <w:rFonts w:ascii="Tahoma" w:hAnsi="Tahoma" w:cs="B Nazanin" w:hint="cs"/>
          <w:color w:val="000000"/>
          <w:rtl/>
          <w:lang w:bidi="fa-IR"/>
        </w:rPr>
        <w:t>شماره‌گذاري در صورت درخواست كارفرما</w:t>
      </w:r>
      <w:r w:rsidRPr="00B12024">
        <w:rPr>
          <w:rFonts w:ascii="Tahoma" w:hAnsi="Tahoma" w:cs="Tahoma"/>
          <w:color w:val="000000"/>
          <w:rtl/>
          <w:lang w:bidi="fa-IR"/>
        </w:rPr>
        <w:t>،</w:t>
      </w:r>
    </w:p>
    <w:p w14:paraId="48E29337"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۱۰</w:t>
      </w:r>
      <w:r w:rsidRPr="00B12024">
        <w:rPr>
          <w:rFonts w:ascii="Tahoma" w:hAnsi="Tahoma" w:cs="Tahoma"/>
          <w:color w:val="000000"/>
          <w:lang w:bidi="fa-IR"/>
        </w:rPr>
        <w:t>- </w:t>
      </w:r>
      <w:r w:rsidRPr="00B12024">
        <w:rPr>
          <w:rFonts w:ascii="Tahoma" w:hAnsi="Tahoma" w:cs="B Nazanin" w:hint="cs"/>
          <w:color w:val="000000"/>
          <w:rtl/>
          <w:lang w:bidi="fa-IR"/>
        </w:rPr>
        <w:t>اسكن اسناد</w:t>
      </w:r>
      <w:r w:rsidRPr="00B12024">
        <w:rPr>
          <w:rFonts w:ascii="Tahoma" w:hAnsi="Tahoma" w:cs="Tahoma"/>
          <w:color w:val="000000"/>
          <w:rtl/>
          <w:lang w:bidi="fa-IR"/>
        </w:rPr>
        <w:t>،</w:t>
      </w:r>
    </w:p>
    <w:p w14:paraId="37367EBF" w14:textId="7570ACE3"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۱۱</w:t>
      </w:r>
      <w:r w:rsidR="00FC4CDB">
        <w:rPr>
          <w:rFonts w:ascii="Tahoma" w:hAnsi="Tahoma" w:cs="Tahoma" w:hint="cs"/>
          <w:color w:val="000000"/>
          <w:rtl/>
          <w:lang w:bidi="fa-IR"/>
        </w:rPr>
        <w:t>-</w:t>
      </w:r>
      <w:r w:rsidRPr="00B12024">
        <w:rPr>
          <w:rFonts w:ascii="Tahoma" w:hAnsi="Tahoma" w:cs="B Nazanin" w:hint="cs"/>
          <w:color w:val="000000"/>
          <w:rtl/>
          <w:lang w:bidi="fa-IR"/>
        </w:rPr>
        <w:t>كنترل كيفيت اسكن(در صورت مشاهده هرگونه ناقص بودن اسكن،كجي تصوير،افت كيفيت، صفحات جاافتاده ،دوباره اسكن شدن يا فايل مخدوش، پيمانكار موظف به اصلاح بدون دريافت هزينه خواهد بود)،</w:t>
      </w:r>
    </w:p>
    <w:p w14:paraId="40A93017" w14:textId="281235C9" w:rsidR="00B12024" w:rsidRPr="00B12024" w:rsidRDefault="00B12024" w:rsidP="00B12024">
      <w:pPr>
        <w:shd w:val="clear" w:color="auto" w:fill="FFFFFF"/>
        <w:rPr>
          <w:rFonts w:ascii="Tahoma" w:hAnsi="Tahoma" w:cs="Tahoma"/>
          <w:color w:val="000000"/>
          <w:sz w:val="18"/>
          <w:szCs w:val="18"/>
          <w:rtl/>
          <w:lang w:bidi="fa-IR"/>
        </w:rPr>
      </w:pPr>
      <w:r w:rsidRPr="00FC4CDB">
        <w:rPr>
          <w:rFonts w:ascii="Tahoma" w:hAnsi="Tahoma" w:cs="B Nazanin" w:hint="cs"/>
          <w:color w:val="000000"/>
          <w:rtl/>
          <w:lang w:bidi="fa-IR"/>
        </w:rPr>
        <w:lastRenderedPageBreak/>
        <w:t>۱۲</w:t>
      </w:r>
      <w:r w:rsidRPr="00FC4CDB">
        <w:rPr>
          <w:rFonts w:ascii="Tahoma" w:hAnsi="Tahoma" w:cs="B Nazanin"/>
          <w:color w:val="000000"/>
          <w:lang w:bidi="fa-IR"/>
        </w:rPr>
        <w:t>- </w:t>
      </w:r>
      <w:r w:rsidRPr="00FC4CDB">
        <w:rPr>
          <w:rFonts w:ascii="Tahoma" w:hAnsi="Tahoma" w:cs="B Nazanin" w:hint="cs"/>
          <w:color w:val="000000"/>
          <w:rtl/>
          <w:lang w:bidi="fa-IR"/>
        </w:rPr>
        <w:t>تشكيل فايل هر پرونده</w:t>
      </w:r>
      <w:r w:rsidRPr="00B12024">
        <w:rPr>
          <w:rFonts w:ascii="Tahoma" w:hAnsi="Tahoma" w:cs="Tahoma"/>
          <w:color w:val="000000"/>
          <w:sz w:val="18"/>
          <w:szCs w:val="18"/>
          <w:rtl/>
          <w:lang w:bidi="fa-IR"/>
        </w:rPr>
        <w:t>،</w:t>
      </w:r>
    </w:p>
    <w:p w14:paraId="35A6BFDE"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۱۳</w:t>
      </w:r>
      <w:r w:rsidRPr="00B12024">
        <w:rPr>
          <w:rFonts w:ascii="Tahoma" w:hAnsi="Tahoma" w:cs="Tahoma"/>
          <w:color w:val="000000"/>
          <w:lang w:bidi="fa-IR"/>
        </w:rPr>
        <w:t>- </w:t>
      </w:r>
      <w:r w:rsidRPr="00B12024">
        <w:rPr>
          <w:rFonts w:ascii="Tahoma" w:hAnsi="Tahoma" w:cs="B Nazanin" w:hint="cs"/>
          <w:color w:val="000000"/>
          <w:rtl/>
          <w:lang w:bidi="fa-IR"/>
        </w:rPr>
        <w:t>نامگذاري فايل‌ها</w:t>
      </w:r>
      <w:r w:rsidRPr="00B12024">
        <w:rPr>
          <w:rFonts w:ascii="Tahoma" w:hAnsi="Tahoma" w:cs="Tahoma"/>
          <w:color w:val="000000"/>
          <w:rtl/>
          <w:lang w:bidi="fa-IR"/>
        </w:rPr>
        <w:t>،</w:t>
      </w:r>
    </w:p>
    <w:p w14:paraId="591B757F"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۱۴</w:t>
      </w:r>
      <w:r w:rsidRPr="00B12024">
        <w:rPr>
          <w:rFonts w:ascii="Tahoma" w:hAnsi="Tahoma" w:cs="Tahoma"/>
          <w:color w:val="000000"/>
          <w:lang w:bidi="fa-IR"/>
        </w:rPr>
        <w:t>- </w:t>
      </w:r>
      <w:r w:rsidRPr="00B12024">
        <w:rPr>
          <w:rFonts w:ascii="Tahoma" w:hAnsi="Tahoma" w:cs="B Nazanin" w:hint="cs"/>
          <w:color w:val="000000"/>
          <w:rtl/>
          <w:lang w:bidi="fa-IR"/>
        </w:rPr>
        <w:t>ايجاد بانك اطلاعاتي</w:t>
      </w:r>
      <w:r w:rsidRPr="00B12024">
        <w:rPr>
          <w:rFonts w:ascii="Tahoma" w:hAnsi="Tahoma" w:cs="Tahoma"/>
          <w:color w:val="000000"/>
          <w:rtl/>
          <w:lang w:bidi="fa-IR"/>
        </w:rPr>
        <w:t>،</w:t>
      </w:r>
    </w:p>
    <w:p w14:paraId="0D777EC7"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۱۵</w:t>
      </w:r>
      <w:r w:rsidRPr="00B12024">
        <w:rPr>
          <w:rFonts w:ascii="Tahoma" w:hAnsi="Tahoma" w:cs="Tahoma"/>
          <w:color w:val="000000"/>
          <w:lang w:bidi="fa-IR"/>
        </w:rPr>
        <w:t>- </w:t>
      </w:r>
      <w:r w:rsidRPr="00B12024">
        <w:rPr>
          <w:rFonts w:ascii="Tahoma" w:hAnsi="Tahoma" w:cs="B Nazanin" w:hint="cs"/>
          <w:color w:val="000000"/>
          <w:rtl/>
          <w:lang w:bidi="fa-IR"/>
        </w:rPr>
        <w:t>تهيه نسخه پشتيبان</w:t>
      </w:r>
      <w:r w:rsidRPr="00B12024">
        <w:rPr>
          <w:rFonts w:ascii="Tahoma" w:hAnsi="Tahoma" w:cs="Tahoma"/>
          <w:color w:val="000000"/>
          <w:rtl/>
          <w:lang w:bidi="fa-IR"/>
        </w:rPr>
        <w:t>،</w:t>
      </w:r>
    </w:p>
    <w:p w14:paraId="3C475283"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۱۶</w:t>
      </w:r>
      <w:r w:rsidRPr="00B12024">
        <w:rPr>
          <w:rFonts w:ascii="Tahoma" w:hAnsi="Tahoma" w:cs="Tahoma"/>
          <w:color w:val="000000"/>
          <w:lang w:bidi="fa-IR"/>
        </w:rPr>
        <w:t>- </w:t>
      </w:r>
      <w:r w:rsidRPr="00B12024">
        <w:rPr>
          <w:rFonts w:ascii="Tahoma" w:hAnsi="Tahoma" w:cs="B Nazanin" w:hint="cs"/>
          <w:color w:val="000000"/>
          <w:rtl/>
          <w:lang w:bidi="fa-IR"/>
        </w:rPr>
        <w:t>تحويل اسناد فيزيكي مطابق وضعيت اوليه</w:t>
      </w:r>
      <w:r w:rsidRPr="00B12024">
        <w:rPr>
          <w:rFonts w:ascii="Tahoma" w:hAnsi="Tahoma" w:cs="Tahoma"/>
          <w:color w:val="000000"/>
          <w:rtl/>
          <w:lang w:bidi="fa-IR"/>
        </w:rPr>
        <w:t>،</w:t>
      </w:r>
    </w:p>
    <w:p w14:paraId="17354A9A"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Tahoma"/>
          <w:color w:val="000000"/>
          <w:lang w:bidi="fa-IR"/>
        </w:rPr>
        <w:t> </w:t>
      </w:r>
    </w:p>
    <w:p w14:paraId="727BB5B5"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b/>
          <w:bCs/>
          <w:color w:val="000000"/>
          <w:rtl/>
          <w:lang w:bidi="fa-IR"/>
        </w:rPr>
        <w:t>مشخصات فني</w:t>
      </w:r>
    </w:p>
    <w:p w14:paraId="0EF6D0B3" w14:textId="77777777" w:rsidR="00B12024" w:rsidRPr="00B12024" w:rsidRDefault="00B12024" w:rsidP="00B12024">
      <w:pPr>
        <w:numPr>
          <w:ilvl w:val="0"/>
          <w:numId w:val="7"/>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اسكن كليه اسناد با حداقل وضوح</w:t>
      </w:r>
      <w:r w:rsidRPr="00B12024">
        <w:rPr>
          <w:rFonts w:ascii="Cambria" w:hAnsi="Cambria" w:cs="Cambria" w:hint="cs"/>
          <w:color w:val="000000"/>
          <w:rtl/>
          <w:lang w:bidi="fa-IR"/>
        </w:rPr>
        <w:t> </w:t>
      </w:r>
      <w:r w:rsidRPr="00B12024">
        <w:rPr>
          <w:rFonts w:ascii="Tahoma" w:hAnsi="Tahoma" w:cs="B Nazanin" w:hint="cs"/>
          <w:b/>
          <w:bCs/>
          <w:color w:val="000000"/>
          <w:rtl/>
          <w:lang w:bidi="fa-IR"/>
        </w:rPr>
        <w:t>۳۰۰</w:t>
      </w:r>
      <w:r w:rsidRPr="00B12024">
        <w:rPr>
          <w:rFonts w:ascii="Tahoma" w:hAnsi="Tahoma" w:cs="Tahoma"/>
          <w:b/>
          <w:bCs/>
          <w:color w:val="000000"/>
          <w:lang w:bidi="fa-IR"/>
        </w:rPr>
        <w:t> dpi</w:t>
      </w:r>
      <w:r w:rsidRPr="00B12024">
        <w:rPr>
          <w:rFonts w:ascii="Tahoma" w:hAnsi="Tahoma" w:cs="Tahoma"/>
          <w:color w:val="000000"/>
          <w:rtl/>
          <w:lang w:bidi="fa-IR"/>
        </w:rPr>
        <w:t>،</w:t>
      </w:r>
    </w:p>
    <w:p w14:paraId="2DB124E4" w14:textId="77777777" w:rsidR="00B12024" w:rsidRPr="00B12024" w:rsidRDefault="00B12024" w:rsidP="00B12024">
      <w:pPr>
        <w:numPr>
          <w:ilvl w:val="0"/>
          <w:numId w:val="7"/>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اسناد متني به صورت سياه‌وسفيد،</w:t>
      </w:r>
    </w:p>
    <w:p w14:paraId="7FE10BB3" w14:textId="77777777" w:rsidR="00B12024" w:rsidRPr="00B12024" w:rsidRDefault="00B12024" w:rsidP="00B12024">
      <w:pPr>
        <w:numPr>
          <w:ilvl w:val="0"/>
          <w:numId w:val="7"/>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اسناد داراي مهر، نقشه يا تصاوير رنگي حسب حسب تشخيص كارفرما يا نماينده وي به صورت</w:t>
      </w:r>
      <w:r w:rsidRPr="00B12024">
        <w:rPr>
          <w:rFonts w:ascii="Cambria" w:hAnsi="Cambria" w:cs="Cambria" w:hint="cs"/>
          <w:color w:val="000000"/>
          <w:rtl/>
          <w:lang w:bidi="fa-IR"/>
        </w:rPr>
        <w:t> </w:t>
      </w:r>
      <w:r w:rsidRPr="00B12024">
        <w:rPr>
          <w:rFonts w:ascii="Tahoma" w:hAnsi="Tahoma" w:cs="B Nazanin" w:hint="cs"/>
          <w:b/>
          <w:bCs/>
          <w:color w:val="000000"/>
          <w:rtl/>
          <w:lang w:bidi="fa-IR"/>
        </w:rPr>
        <w:t>رنگي</w:t>
      </w:r>
      <w:r w:rsidRPr="00B12024">
        <w:rPr>
          <w:rFonts w:ascii="Tahoma" w:hAnsi="Tahoma" w:cs="Tahoma" w:hint="cs"/>
          <w:color w:val="000000"/>
          <w:lang w:bidi="fa-IR"/>
        </w:rPr>
        <w:t> </w:t>
      </w:r>
      <w:r w:rsidRPr="00B12024">
        <w:rPr>
          <w:rFonts w:ascii="Tahoma" w:hAnsi="Tahoma" w:cs="B Nazanin" w:hint="cs"/>
          <w:color w:val="000000"/>
          <w:rtl/>
          <w:lang w:bidi="fa-IR"/>
        </w:rPr>
        <w:t>يا خاكستري،</w:t>
      </w:r>
    </w:p>
    <w:p w14:paraId="778AE02A" w14:textId="77777777" w:rsidR="00B12024" w:rsidRPr="00B12024" w:rsidRDefault="00B12024" w:rsidP="00B12024">
      <w:pPr>
        <w:numPr>
          <w:ilvl w:val="0"/>
          <w:numId w:val="7"/>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خروجي فايل‌ها در قالب</w:t>
      </w:r>
      <w:r w:rsidRPr="00B12024">
        <w:rPr>
          <w:rFonts w:ascii="Cambria" w:hAnsi="Cambria" w:cs="Cambria" w:hint="cs"/>
          <w:color w:val="000000"/>
          <w:rtl/>
          <w:lang w:bidi="fa-IR"/>
        </w:rPr>
        <w:t> </w:t>
      </w:r>
      <w:r w:rsidRPr="00B12024">
        <w:rPr>
          <w:rFonts w:ascii="Tahoma" w:hAnsi="Tahoma" w:cs="Tahoma"/>
          <w:b/>
          <w:bCs/>
          <w:color w:val="000000"/>
          <w:lang w:bidi="fa-IR"/>
        </w:rPr>
        <w:t>PDF </w:t>
      </w:r>
      <w:r w:rsidRPr="00B12024">
        <w:rPr>
          <w:rFonts w:ascii="Tahoma" w:hAnsi="Tahoma" w:cs="B Nazanin" w:hint="cs"/>
          <w:b/>
          <w:bCs/>
          <w:color w:val="000000"/>
          <w:rtl/>
          <w:lang w:bidi="fa-IR"/>
        </w:rPr>
        <w:t>قابل جستجو</w:t>
      </w:r>
      <w:r w:rsidRPr="00B12024">
        <w:rPr>
          <w:rFonts w:ascii="Tahoma" w:hAnsi="Tahoma" w:cs="Tahoma"/>
          <w:b/>
          <w:bCs/>
          <w:color w:val="000000"/>
          <w:lang w:bidi="fa-IR"/>
        </w:rPr>
        <w:t> (Searchable PDF)</w:t>
      </w:r>
      <w:r w:rsidRPr="00B12024">
        <w:rPr>
          <w:rFonts w:ascii="Tahoma" w:hAnsi="Tahoma" w:cs="Tahoma"/>
          <w:color w:val="000000"/>
          <w:lang w:bidi="fa-IR"/>
        </w:rPr>
        <w:t> </w:t>
      </w:r>
      <w:r w:rsidRPr="00B12024">
        <w:rPr>
          <w:rFonts w:ascii="Tahoma" w:hAnsi="Tahoma" w:cs="B Nazanin" w:hint="cs"/>
          <w:color w:val="000000"/>
          <w:rtl/>
          <w:lang w:bidi="fa-IR"/>
        </w:rPr>
        <w:t>(اسناد قابل‌خواندن را به‌گونه‌اي اسكن و پردازش نمايد كه فايل‌هاي خروجي در قالب</w:t>
      </w:r>
      <w:r w:rsidRPr="00B12024">
        <w:rPr>
          <w:rFonts w:ascii="Tahoma" w:hAnsi="Tahoma" w:cs="Tahoma"/>
          <w:color w:val="000000"/>
          <w:lang w:bidi="fa-IR"/>
        </w:rPr>
        <w:t> PDF </w:t>
      </w:r>
      <w:r w:rsidRPr="00B12024">
        <w:rPr>
          <w:rFonts w:ascii="Tahoma" w:hAnsi="Tahoma" w:cs="B Nazanin" w:hint="cs"/>
          <w:color w:val="000000"/>
          <w:rtl/>
          <w:lang w:bidi="fa-IR"/>
        </w:rPr>
        <w:t>قابل جستجو با استفاده از فناوري</w:t>
      </w:r>
      <w:r w:rsidRPr="00B12024">
        <w:rPr>
          <w:rFonts w:ascii="Tahoma" w:hAnsi="Tahoma" w:cs="Tahoma"/>
          <w:color w:val="000000"/>
          <w:lang w:bidi="fa-IR"/>
        </w:rPr>
        <w:t> OCR </w:t>
      </w:r>
      <w:r w:rsidRPr="00B12024">
        <w:rPr>
          <w:rFonts w:ascii="Tahoma" w:hAnsi="Tahoma" w:cs="B Nazanin" w:hint="cs"/>
          <w:color w:val="000000"/>
          <w:rtl/>
          <w:lang w:bidi="fa-IR"/>
        </w:rPr>
        <w:t>توليد شوند. در مواردي كه به دليل كيفيت، فرسودگي، دست‌نويس بودن يا ساير ويژگي‌هاي سند، انجام</w:t>
      </w:r>
      <w:r w:rsidRPr="00B12024">
        <w:rPr>
          <w:rFonts w:ascii="Tahoma" w:hAnsi="Tahoma" w:cs="Tahoma"/>
          <w:color w:val="000000"/>
          <w:lang w:bidi="fa-IR"/>
        </w:rPr>
        <w:t> OCR </w:t>
      </w:r>
      <w:r w:rsidRPr="00B12024">
        <w:rPr>
          <w:rFonts w:ascii="Tahoma" w:hAnsi="Tahoma" w:cs="B Nazanin" w:hint="cs"/>
          <w:color w:val="000000"/>
          <w:rtl/>
          <w:lang w:bidi="fa-IR"/>
        </w:rPr>
        <w:t>با دقت مناسب امكان‌پذير نباشد، تحويل فايل به‌صورت</w:t>
      </w:r>
      <w:r w:rsidRPr="00B12024">
        <w:rPr>
          <w:rFonts w:ascii="Tahoma" w:hAnsi="Tahoma" w:cs="Tahoma"/>
          <w:color w:val="000000"/>
          <w:lang w:bidi="fa-IR"/>
        </w:rPr>
        <w:t> PDF </w:t>
      </w:r>
      <w:r w:rsidRPr="00B12024">
        <w:rPr>
          <w:rFonts w:ascii="Tahoma" w:hAnsi="Tahoma" w:cs="B Nazanin" w:hint="cs"/>
          <w:color w:val="000000"/>
          <w:rtl/>
          <w:lang w:bidi="fa-IR"/>
        </w:rPr>
        <w:t>تصويري با تأييد كارفرما بلامانع است</w:t>
      </w:r>
      <w:r w:rsidRPr="00B12024">
        <w:rPr>
          <w:rFonts w:ascii="Tahoma" w:hAnsi="Tahoma" w:cs="Tahoma"/>
          <w:color w:val="000000"/>
          <w:rtl/>
          <w:lang w:bidi="fa-IR"/>
        </w:rPr>
        <w:t>،</w:t>
      </w:r>
    </w:p>
    <w:p w14:paraId="25C69B21" w14:textId="77777777" w:rsidR="00B12024" w:rsidRPr="00B12024" w:rsidRDefault="00B12024" w:rsidP="00B12024">
      <w:pPr>
        <w:numPr>
          <w:ilvl w:val="0"/>
          <w:numId w:val="7"/>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فايل هر پرونده در قالب يك فايل</w:t>
      </w:r>
      <w:r w:rsidRPr="00B12024">
        <w:rPr>
          <w:rFonts w:ascii="Tahoma" w:hAnsi="Tahoma" w:cs="Tahoma"/>
          <w:color w:val="000000"/>
          <w:lang w:bidi="fa-IR"/>
        </w:rPr>
        <w:t> PDF </w:t>
      </w:r>
      <w:r w:rsidRPr="00B12024">
        <w:rPr>
          <w:rFonts w:ascii="Tahoma" w:hAnsi="Tahoma" w:cs="B Nazanin" w:hint="cs"/>
          <w:color w:val="000000"/>
          <w:rtl/>
          <w:lang w:bidi="fa-IR"/>
        </w:rPr>
        <w:t>مستقل تهيه گردد</w:t>
      </w:r>
      <w:r w:rsidRPr="00B12024">
        <w:rPr>
          <w:rFonts w:ascii="Tahoma" w:hAnsi="Tahoma" w:cs="Tahoma"/>
          <w:color w:val="000000"/>
          <w:rtl/>
          <w:lang w:bidi="fa-IR"/>
        </w:rPr>
        <w:t>،</w:t>
      </w:r>
    </w:p>
    <w:p w14:paraId="4F39FBCE" w14:textId="77777777" w:rsidR="00B12024" w:rsidRPr="00B12024" w:rsidRDefault="00B12024" w:rsidP="00B12024">
      <w:pPr>
        <w:numPr>
          <w:ilvl w:val="0"/>
          <w:numId w:val="7"/>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فايل‌ها فاقد هرگونه بريدگي، كجي، تيرگي، روشني غيرمتعارف، سايه، لكه، خطوط ناشي از اسكنر و صفحات ناقص باشند</w:t>
      </w:r>
      <w:r w:rsidRPr="00B12024">
        <w:rPr>
          <w:rFonts w:ascii="Tahoma" w:hAnsi="Tahoma" w:cs="Tahoma"/>
          <w:color w:val="000000"/>
          <w:rtl/>
          <w:lang w:bidi="fa-IR"/>
        </w:rPr>
        <w:t>،</w:t>
      </w:r>
    </w:p>
    <w:p w14:paraId="7E7DFE3A" w14:textId="77777777" w:rsidR="00B12024" w:rsidRPr="00B12024" w:rsidRDefault="00B12024" w:rsidP="00B12024">
      <w:pPr>
        <w:numPr>
          <w:ilvl w:val="0"/>
          <w:numId w:val="7"/>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كليه صفحات دورو به صورت كامل اسكن شوند</w:t>
      </w:r>
      <w:r w:rsidRPr="00B12024">
        <w:rPr>
          <w:rFonts w:ascii="Tahoma" w:hAnsi="Tahoma" w:cs="Tahoma"/>
          <w:color w:val="000000"/>
          <w:rtl/>
          <w:lang w:bidi="fa-IR"/>
        </w:rPr>
        <w:t>،</w:t>
      </w:r>
    </w:p>
    <w:p w14:paraId="428EE298" w14:textId="77777777" w:rsidR="00B12024" w:rsidRPr="00B12024" w:rsidRDefault="00B12024" w:rsidP="00B12024">
      <w:pPr>
        <w:numPr>
          <w:ilvl w:val="0"/>
          <w:numId w:val="7"/>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ترتيب صفحات دقيقاً مطابق پرونده فيزيكي باشد</w:t>
      </w:r>
      <w:r w:rsidRPr="00B12024">
        <w:rPr>
          <w:rFonts w:ascii="Tahoma" w:hAnsi="Tahoma" w:cs="Tahoma"/>
          <w:color w:val="000000"/>
          <w:rtl/>
          <w:lang w:bidi="fa-IR"/>
        </w:rPr>
        <w:t>،</w:t>
      </w:r>
    </w:p>
    <w:p w14:paraId="7E97ADDE" w14:textId="77777777" w:rsidR="00B12024" w:rsidRPr="00B12024" w:rsidRDefault="00B12024" w:rsidP="00B12024">
      <w:pPr>
        <w:numPr>
          <w:ilvl w:val="0"/>
          <w:numId w:val="7"/>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هيچ صفحه‌اي نبايد حذف يا دوبار اسكن شود</w:t>
      </w:r>
      <w:r w:rsidRPr="00B12024">
        <w:rPr>
          <w:rFonts w:ascii="Tahoma" w:hAnsi="Tahoma" w:cs="Tahoma"/>
          <w:color w:val="000000"/>
          <w:rtl/>
          <w:lang w:bidi="fa-IR"/>
        </w:rPr>
        <w:t>،</w:t>
      </w:r>
    </w:p>
    <w:p w14:paraId="1BF616E3"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Cambria" w:hAnsi="Cambria" w:cs="Cambria" w:hint="cs"/>
          <w:color w:val="000000"/>
          <w:rtl/>
          <w:lang w:bidi="fa-IR"/>
        </w:rPr>
        <w:t> </w:t>
      </w:r>
    </w:p>
    <w:p w14:paraId="4AD8B20B"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b/>
          <w:bCs/>
          <w:color w:val="000000"/>
          <w:rtl/>
          <w:lang w:bidi="fa-IR"/>
        </w:rPr>
        <w:t>مدارك و اقلام</w:t>
      </w:r>
      <w:r w:rsidRPr="00B12024">
        <w:rPr>
          <w:rFonts w:ascii="Cambria" w:hAnsi="Cambria" w:cs="Cambria" w:hint="cs"/>
          <w:b/>
          <w:bCs/>
          <w:color w:val="000000"/>
          <w:rtl/>
          <w:lang w:bidi="fa-IR"/>
        </w:rPr>
        <w:t>  </w:t>
      </w:r>
      <w:r w:rsidRPr="00B12024">
        <w:rPr>
          <w:rFonts w:ascii="Tahoma" w:hAnsi="Tahoma" w:cs="B Nazanin" w:hint="cs"/>
          <w:b/>
          <w:bCs/>
          <w:color w:val="000000"/>
          <w:rtl/>
          <w:lang w:bidi="fa-IR"/>
        </w:rPr>
        <w:t>قابل تحويل</w:t>
      </w:r>
    </w:p>
    <w:p w14:paraId="763336F2"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در پايان كار پيمانكار موظف است موارد زير را تحويل نمايد</w:t>
      </w:r>
      <w:r w:rsidRPr="00B12024">
        <w:rPr>
          <w:rFonts w:ascii="Tahoma" w:hAnsi="Tahoma" w:cs="Tahoma"/>
          <w:color w:val="000000"/>
          <w:lang w:bidi="fa-IR"/>
        </w:rPr>
        <w:t>.</w:t>
      </w:r>
    </w:p>
    <w:p w14:paraId="25CFD1C9"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۱</w:t>
      </w:r>
      <w:r w:rsidRPr="00B12024">
        <w:rPr>
          <w:rFonts w:ascii="Tahoma" w:hAnsi="Tahoma" w:cs="Tahoma"/>
          <w:color w:val="000000"/>
          <w:lang w:bidi="fa-IR"/>
        </w:rPr>
        <w:t>- </w:t>
      </w:r>
      <w:r w:rsidRPr="00B12024">
        <w:rPr>
          <w:rFonts w:ascii="Tahoma" w:hAnsi="Tahoma" w:cs="B Nazanin" w:hint="cs"/>
          <w:color w:val="000000"/>
          <w:rtl/>
          <w:lang w:bidi="fa-IR"/>
        </w:rPr>
        <w:t>فايل‌هاي اسكن شده</w:t>
      </w:r>
      <w:r w:rsidRPr="00B12024">
        <w:rPr>
          <w:rFonts w:ascii="Tahoma" w:hAnsi="Tahoma" w:cs="Tahoma"/>
          <w:color w:val="000000"/>
          <w:rtl/>
          <w:lang w:bidi="fa-IR"/>
        </w:rPr>
        <w:t>،</w:t>
      </w:r>
    </w:p>
    <w:p w14:paraId="30AFC6D7"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۲</w:t>
      </w:r>
      <w:r w:rsidRPr="00B12024">
        <w:rPr>
          <w:rFonts w:ascii="Tahoma" w:hAnsi="Tahoma" w:cs="Tahoma"/>
          <w:color w:val="000000"/>
          <w:lang w:bidi="fa-IR"/>
        </w:rPr>
        <w:t>- </w:t>
      </w:r>
      <w:r w:rsidRPr="00B12024">
        <w:rPr>
          <w:rFonts w:ascii="Tahoma" w:hAnsi="Tahoma" w:cs="B Nazanin" w:hint="cs"/>
          <w:color w:val="000000"/>
          <w:rtl/>
          <w:lang w:bidi="fa-IR"/>
        </w:rPr>
        <w:t>بانك اطلاعاتي</w:t>
      </w:r>
      <w:r w:rsidRPr="00B12024">
        <w:rPr>
          <w:rFonts w:ascii="Tahoma" w:hAnsi="Tahoma" w:cs="Tahoma"/>
          <w:color w:val="000000"/>
          <w:rtl/>
          <w:lang w:bidi="fa-IR"/>
        </w:rPr>
        <w:t>،</w:t>
      </w:r>
    </w:p>
    <w:p w14:paraId="626BF022"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۳</w:t>
      </w:r>
      <w:r w:rsidRPr="00B12024">
        <w:rPr>
          <w:rFonts w:ascii="Tahoma" w:hAnsi="Tahoma" w:cs="Tahoma"/>
          <w:color w:val="000000"/>
          <w:lang w:bidi="fa-IR"/>
        </w:rPr>
        <w:t>- </w:t>
      </w:r>
      <w:r w:rsidRPr="00B12024">
        <w:rPr>
          <w:rFonts w:ascii="Tahoma" w:hAnsi="Tahoma" w:cs="B Nazanin" w:hint="cs"/>
          <w:color w:val="000000"/>
          <w:rtl/>
          <w:lang w:bidi="fa-IR"/>
        </w:rPr>
        <w:t>نسخه پشتيبان روي هارد اكسترنال يا</w:t>
      </w:r>
      <w:r w:rsidRPr="00B12024">
        <w:rPr>
          <w:rFonts w:ascii="Tahoma" w:hAnsi="Tahoma" w:cs="Tahoma"/>
          <w:color w:val="000000"/>
          <w:lang w:bidi="fa-IR"/>
        </w:rPr>
        <w:t> SSD </w:t>
      </w:r>
      <w:r w:rsidRPr="00B12024">
        <w:rPr>
          <w:rFonts w:ascii="Tahoma" w:hAnsi="Tahoma" w:cs="B Nazanin" w:hint="cs"/>
          <w:color w:val="000000"/>
          <w:rtl/>
          <w:lang w:bidi="fa-IR"/>
        </w:rPr>
        <w:t>معرفي‌شده توسط كارفرما</w:t>
      </w:r>
      <w:r w:rsidRPr="00B12024">
        <w:rPr>
          <w:rFonts w:ascii="Tahoma" w:hAnsi="Tahoma" w:cs="Tahoma"/>
          <w:color w:val="000000"/>
          <w:rtl/>
          <w:lang w:bidi="fa-IR"/>
        </w:rPr>
        <w:t>،</w:t>
      </w:r>
    </w:p>
    <w:p w14:paraId="61E833DF"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۴</w:t>
      </w:r>
      <w:r w:rsidRPr="00B12024">
        <w:rPr>
          <w:rFonts w:ascii="Tahoma" w:hAnsi="Tahoma" w:cs="Tahoma"/>
          <w:color w:val="000000"/>
          <w:lang w:bidi="fa-IR"/>
        </w:rPr>
        <w:t>- </w:t>
      </w:r>
      <w:r w:rsidRPr="00B12024">
        <w:rPr>
          <w:rFonts w:ascii="Tahoma" w:hAnsi="Tahoma" w:cs="B Nazanin" w:hint="cs"/>
          <w:color w:val="000000"/>
          <w:rtl/>
          <w:lang w:bidi="fa-IR"/>
        </w:rPr>
        <w:t>گزارش تعداد پرونده‌ها</w:t>
      </w:r>
      <w:r w:rsidRPr="00B12024">
        <w:rPr>
          <w:rFonts w:ascii="Tahoma" w:hAnsi="Tahoma" w:cs="Tahoma"/>
          <w:color w:val="000000"/>
          <w:rtl/>
          <w:lang w:bidi="fa-IR"/>
        </w:rPr>
        <w:t>،</w:t>
      </w:r>
    </w:p>
    <w:p w14:paraId="241AE4F4"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۵</w:t>
      </w:r>
      <w:r w:rsidRPr="00B12024">
        <w:rPr>
          <w:rFonts w:ascii="Tahoma" w:hAnsi="Tahoma" w:cs="Tahoma"/>
          <w:color w:val="000000"/>
          <w:lang w:bidi="fa-IR"/>
        </w:rPr>
        <w:t>- </w:t>
      </w:r>
      <w:r w:rsidRPr="00B12024">
        <w:rPr>
          <w:rFonts w:ascii="Tahoma" w:hAnsi="Tahoma" w:cs="B Nazanin" w:hint="cs"/>
          <w:color w:val="000000"/>
          <w:rtl/>
          <w:lang w:bidi="fa-IR"/>
        </w:rPr>
        <w:t>گزارش تعداد صفحات</w:t>
      </w:r>
      <w:r w:rsidRPr="00B12024">
        <w:rPr>
          <w:rFonts w:ascii="Tahoma" w:hAnsi="Tahoma" w:cs="Tahoma"/>
          <w:color w:val="000000"/>
          <w:rtl/>
          <w:lang w:bidi="fa-IR"/>
        </w:rPr>
        <w:t>،</w:t>
      </w:r>
    </w:p>
    <w:p w14:paraId="36CE308B"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۶</w:t>
      </w:r>
      <w:r w:rsidRPr="00B12024">
        <w:rPr>
          <w:rFonts w:ascii="Tahoma" w:hAnsi="Tahoma" w:cs="Tahoma"/>
          <w:color w:val="000000"/>
          <w:lang w:bidi="fa-IR"/>
        </w:rPr>
        <w:t>- </w:t>
      </w:r>
      <w:r w:rsidRPr="00B12024">
        <w:rPr>
          <w:rFonts w:ascii="Tahoma" w:hAnsi="Tahoma" w:cs="B Nazanin" w:hint="cs"/>
          <w:color w:val="000000"/>
          <w:rtl/>
          <w:lang w:bidi="fa-IR"/>
        </w:rPr>
        <w:t>گزارش اسناد ناقص</w:t>
      </w:r>
      <w:r w:rsidRPr="00B12024">
        <w:rPr>
          <w:rFonts w:ascii="Tahoma" w:hAnsi="Tahoma" w:cs="Tahoma"/>
          <w:color w:val="000000"/>
          <w:rtl/>
          <w:lang w:bidi="fa-IR"/>
        </w:rPr>
        <w:t>،</w:t>
      </w:r>
    </w:p>
    <w:p w14:paraId="1F291E6A"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۷</w:t>
      </w:r>
      <w:r w:rsidRPr="00B12024">
        <w:rPr>
          <w:rFonts w:ascii="Tahoma" w:hAnsi="Tahoma" w:cs="Tahoma"/>
          <w:color w:val="000000"/>
          <w:lang w:bidi="fa-IR"/>
        </w:rPr>
        <w:t>- </w:t>
      </w:r>
      <w:r w:rsidRPr="00B12024">
        <w:rPr>
          <w:rFonts w:ascii="Tahoma" w:hAnsi="Tahoma" w:cs="B Nazanin" w:hint="cs"/>
          <w:color w:val="000000"/>
          <w:rtl/>
          <w:lang w:bidi="fa-IR"/>
        </w:rPr>
        <w:t>گزارش اسناد آسيب‌ديده</w:t>
      </w:r>
      <w:r w:rsidRPr="00B12024">
        <w:rPr>
          <w:rFonts w:ascii="Tahoma" w:hAnsi="Tahoma" w:cs="Tahoma"/>
          <w:color w:val="000000"/>
          <w:rtl/>
          <w:lang w:bidi="fa-IR"/>
        </w:rPr>
        <w:t>،</w:t>
      </w:r>
    </w:p>
    <w:p w14:paraId="07807ACA"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۸</w:t>
      </w:r>
      <w:r w:rsidRPr="00B12024">
        <w:rPr>
          <w:rFonts w:ascii="Tahoma" w:hAnsi="Tahoma" w:cs="Tahoma"/>
          <w:color w:val="000000"/>
          <w:lang w:bidi="fa-IR"/>
        </w:rPr>
        <w:t>- </w:t>
      </w:r>
      <w:r w:rsidRPr="00B12024">
        <w:rPr>
          <w:rFonts w:ascii="Tahoma" w:hAnsi="Tahoma" w:cs="B Nazanin" w:hint="cs"/>
          <w:color w:val="000000"/>
          <w:rtl/>
          <w:lang w:bidi="fa-IR"/>
        </w:rPr>
        <w:t>پرونده‌هاي فيزيكي مرتب‌شده</w:t>
      </w:r>
      <w:r w:rsidRPr="00B12024">
        <w:rPr>
          <w:rFonts w:ascii="Tahoma" w:hAnsi="Tahoma" w:cs="Tahoma"/>
          <w:color w:val="000000"/>
          <w:rtl/>
          <w:lang w:bidi="fa-IR"/>
        </w:rPr>
        <w:t>،</w:t>
      </w:r>
    </w:p>
    <w:p w14:paraId="66F34649"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Tahoma"/>
          <w:color w:val="000000"/>
          <w:lang w:bidi="fa-IR"/>
        </w:rPr>
        <w:t> </w:t>
      </w:r>
    </w:p>
    <w:p w14:paraId="498886D0" w14:textId="77777777" w:rsidR="00FC4CDB" w:rsidRDefault="00FC4CDB" w:rsidP="00B12024">
      <w:pPr>
        <w:shd w:val="clear" w:color="auto" w:fill="FFFFFF"/>
        <w:rPr>
          <w:rFonts w:ascii="Tahoma" w:hAnsi="Tahoma" w:cs="B Nazanin"/>
          <w:b/>
          <w:bCs/>
          <w:color w:val="000000"/>
          <w:rtl/>
          <w:lang w:bidi="fa-IR"/>
        </w:rPr>
      </w:pPr>
    </w:p>
    <w:p w14:paraId="1DDC537C" w14:textId="5DA6228E"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b/>
          <w:bCs/>
          <w:color w:val="000000"/>
          <w:rtl/>
          <w:lang w:bidi="fa-IR"/>
        </w:rPr>
        <w:lastRenderedPageBreak/>
        <w:t>تعهدات پيمانكار</w:t>
      </w:r>
    </w:p>
    <w:p w14:paraId="287B8448" w14:textId="0CFB3A7B"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 xml:space="preserve">پيمانكار متعهد </w:t>
      </w:r>
      <w:r w:rsidR="00FC4CDB">
        <w:rPr>
          <w:rFonts w:ascii="Tahoma" w:hAnsi="Tahoma" w:cs="B Nazanin" w:hint="cs"/>
          <w:color w:val="000000"/>
          <w:rtl/>
          <w:lang w:bidi="fa-IR"/>
        </w:rPr>
        <w:t>می گردد</w:t>
      </w:r>
      <w:r>
        <w:rPr>
          <w:rFonts w:ascii="Tahoma" w:hAnsi="Tahoma" w:cs="Tahoma" w:hint="cs"/>
          <w:color w:val="000000"/>
          <w:rtl/>
          <w:lang w:bidi="fa-IR"/>
        </w:rPr>
        <w:t>:</w:t>
      </w:r>
    </w:p>
    <w:p w14:paraId="258E7588" w14:textId="77777777" w:rsidR="00B12024" w:rsidRPr="00B12024" w:rsidRDefault="00B12024" w:rsidP="00B12024">
      <w:pPr>
        <w:numPr>
          <w:ilvl w:val="0"/>
          <w:numId w:val="8"/>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كليه تجهيزات مورد نياز را تأمين نمايد</w:t>
      </w:r>
      <w:r w:rsidRPr="00B12024">
        <w:rPr>
          <w:rFonts w:ascii="Tahoma" w:hAnsi="Tahoma" w:cs="Tahoma"/>
          <w:color w:val="000000"/>
          <w:rtl/>
          <w:lang w:bidi="fa-IR"/>
        </w:rPr>
        <w:t>،</w:t>
      </w:r>
    </w:p>
    <w:p w14:paraId="653F9ECC" w14:textId="77777777" w:rsidR="00B12024" w:rsidRPr="00B12024" w:rsidRDefault="00B12024" w:rsidP="00B12024">
      <w:pPr>
        <w:numPr>
          <w:ilvl w:val="0"/>
          <w:numId w:val="8"/>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نيروي انساني كافي و آموزش‌ديده به كار گيرد</w:t>
      </w:r>
      <w:r w:rsidRPr="00B12024">
        <w:rPr>
          <w:rFonts w:ascii="Tahoma" w:hAnsi="Tahoma" w:cs="Tahoma"/>
          <w:color w:val="000000"/>
          <w:rtl/>
          <w:lang w:bidi="fa-IR"/>
        </w:rPr>
        <w:t>،</w:t>
      </w:r>
    </w:p>
    <w:p w14:paraId="54BBE162" w14:textId="77777777" w:rsidR="00B12024" w:rsidRPr="00B12024" w:rsidRDefault="00B12024" w:rsidP="00B12024">
      <w:pPr>
        <w:numPr>
          <w:ilvl w:val="0"/>
          <w:numId w:val="8"/>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تمامي خدمات را در محل تعيين‌شده توسط كارفرما انجام دهد</w:t>
      </w:r>
      <w:r w:rsidRPr="00B12024">
        <w:rPr>
          <w:rFonts w:ascii="Tahoma" w:hAnsi="Tahoma" w:cs="Tahoma"/>
          <w:color w:val="000000"/>
          <w:rtl/>
          <w:lang w:bidi="fa-IR"/>
        </w:rPr>
        <w:t>،</w:t>
      </w:r>
    </w:p>
    <w:p w14:paraId="46C24E4F" w14:textId="77777777" w:rsidR="00B12024" w:rsidRPr="00B12024" w:rsidRDefault="00B12024" w:rsidP="00B12024">
      <w:pPr>
        <w:numPr>
          <w:ilvl w:val="0"/>
          <w:numId w:val="8"/>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خروج هرگونه سند از محل پروژه بدون مجوز كتبي ممنوع است</w:t>
      </w:r>
      <w:r w:rsidRPr="00B12024">
        <w:rPr>
          <w:rFonts w:ascii="Tahoma" w:hAnsi="Tahoma" w:cs="Tahoma"/>
          <w:color w:val="000000"/>
          <w:rtl/>
          <w:lang w:bidi="fa-IR"/>
        </w:rPr>
        <w:t>،</w:t>
      </w:r>
    </w:p>
    <w:p w14:paraId="27430125" w14:textId="77777777" w:rsidR="00B12024" w:rsidRPr="00B12024" w:rsidRDefault="00B12024" w:rsidP="00B12024">
      <w:pPr>
        <w:numPr>
          <w:ilvl w:val="0"/>
          <w:numId w:val="8"/>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محرمانگي اطلاعات را رعايت نمايد</w:t>
      </w:r>
      <w:r w:rsidRPr="00B12024">
        <w:rPr>
          <w:rFonts w:ascii="Tahoma" w:hAnsi="Tahoma" w:cs="Tahoma"/>
          <w:color w:val="000000"/>
          <w:rtl/>
          <w:lang w:bidi="fa-IR"/>
        </w:rPr>
        <w:t>،</w:t>
      </w:r>
    </w:p>
    <w:p w14:paraId="508FB71E" w14:textId="77777777" w:rsidR="00B12024" w:rsidRPr="00B12024" w:rsidRDefault="00B12024" w:rsidP="00B12024">
      <w:pPr>
        <w:numPr>
          <w:ilvl w:val="0"/>
          <w:numId w:val="8"/>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كاركنان خود را نسبت به محرمانگي متعهد نمايد</w:t>
      </w:r>
      <w:r w:rsidRPr="00B12024">
        <w:rPr>
          <w:rFonts w:ascii="Tahoma" w:hAnsi="Tahoma" w:cs="Tahoma"/>
          <w:color w:val="000000"/>
          <w:rtl/>
          <w:lang w:bidi="fa-IR"/>
        </w:rPr>
        <w:t>،</w:t>
      </w:r>
    </w:p>
    <w:p w14:paraId="3470C919" w14:textId="77777777" w:rsidR="00B12024" w:rsidRPr="00B12024" w:rsidRDefault="00B12024" w:rsidP="00B12024">
      <w:pPr>
        <w:numPr>
          <w:ilvl w:val="0"/>
          <w:numId w:val="8"/>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پس از پايان قرارداد هيچ نسخه‌اي از اسناد نزد پيمانكار باقي نماند</w:t>
      </w:r>
      <w:r w:rsidRPr="00B12024">
        <w:rPr>
          <w:rFonts w:ascii="Tahoma" w:hAnsi="Tahoma" w:cs="Tahoma"/>
          <w:color w:val="000000"/>
          <w:rtl/>
          <w:lang w:bidi="fa-IR"/>
        </w:rPr>
        <w:t>،</w:t>
      </w:r>
    </w:p>
    <w:p w14:paraId="65DF9DB2" w14:textId="77777777" w:rsidR="00B12024" w:rsidRPr="00B12024" w:rsidRDefault="00B12024" w:rsidP="00B12024">
      <w:pPr>
        <w:numPr>
          <w:ilvl w:val="0"/>
          <w:numId w:val="8"/>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هرگونه خسارت ناشي از مفقودي يا افشاي اطلاعات بر عهده پيمانكار خواهد بود</w:t>
      </w:r>
      <w:r w:rsidRPr="00B12024">
        <w:rPr>
          <w:rFonts w:ascii="Tahoma" w:hAnsi="Tahoma" w:cs="Tahoma"/>
          <w:color w:val="000000"/>
          <w:rtl/>
          <w:lang w:bidi="fa-IR"/>
        </w:rPr>
        <w:t>،</w:t>
      </w:r>
    </w:p>
    <w:p w14:paraId="4EB198CB" w14:textId="77777777" w:rsidR="00B12024" w:rsidRPr="00B12024" w:rsidRDefault="00B12024" w:rsidP="00B12024">
      <w:pPr>
        <w:numPr>
          <w:ilvl w:val="0"/>
          <w:numId w:val="8"/>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هرگونه پردازش تصوير صرفاً با هدف بهبود كيفيت نمايش و خوانايي اسناد مجاز بوده و انجام هرگونه عمليات كه موجب تغيير، حذف، اضافه يا مخدوش شدن اطلاعات، مهرها، امضاها، حاشيه‌هاي داراي اطلاعات يا ساير محتويات سند گردد، ممنوع است</w:t>
      </w:r>
      <w:r w:rsidRPr="00B12024">
        <w:rPr>
          <w:rFonts w:ascii="Tahoma" w:hAnsi="Tahoma" w:cs="Tahoma"/>
          <w:color w:val="000000"/>
          <w:rtl/>
          <w:lang w:bidi="fa-IR"/>
        </w:rPr>
        <w:t>،</w:t>
      </w:r>
    </w:p>
    <w:p w14:paraId="064731A6" w14:textId="77777777" w:rsidR="00FC4CDB" w:rsidRDefault="00B12024" w:rsidP="00B12024">
      <w:pPr>
        <w:shd w:val="clear" w:color="auto" w:fill="FFFFFF"/>
        <w:rPr>
          <w:rFonts w:ascii="Tahoma" w:hAnsi="Tahoma" w:cs="Tahoma"/>
          <w:color w:val="000000"/>
          <w:rtl/>
          <w:lang w:bidi="fa-IR"/>
        </w:rPr>
      </w:pPr>
      <w:r w:rsidRPr="00B12024">
        <w:rPr>
          <w:rFonts w:ascii="Tahoma" w:hAnsi="Tahoma" w:cs="Tahoma"/>
          <w:color w:val="000000"/>
          <w:lang w:bidi="fa-IR"/>
        </w:rPr>
        <w:t> </w:t>
      </w:r>
    </w:p>
    <w:p w14:paraId="0E3F8981" w14:textId="1CFF3955"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b/>
          <w:bCs/>
          <w:color w:val="000000"/>
          <w:rtl/>
          <w:lang w:bidi="fa-IR"/>
        </w:rPr>
        <w:t>شرايط شركت‌كنندگان</w:t>
      </w:r>
    </w:p>
    <w:p w14:paraId="368AC09A"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شركت‌كنندگان بايد مدارك زير را ارائه نمايند</w:t>
      </w:r>
      <w:r w:rsidRPr="00B12024">
        <w:rPr>
          <w:rFonts w:ascii="Tahoma" w:hAnsi="Tahoma" w:cs="Tahoma"/>
          <w:color w:val="000000"/>
          <w:lang w:bidi="fa-IR"/>
        </w:rPr>
        <w:t>.</w:t>
      </w:r>
    </w:p>
    <w:p w14:paraId="040BAA44" w14:textId="77777777" w:rsidR="00B12024" w:rsidRPr="00B12024" w:rsidRDefault="00B12024" w:rsidP="00B12024">
      <w:pPr>
        <w:numPr>
          <w:ilvl w:val="0"/>
          <w:numId w:val="9"/>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اساسنامه</w:t>
      </w:r>
    </w:p>
    <w:p w14:paraId="4E8FAFC5" w14:textId="77777777" w:rsidR="00B12024" w:rsidRPr="00B12024" w:rsidRDefault="00B12024" w:rsidP="00B12024">
      <w:pPr>
        <w:numPr>
          <w:ilvl w:val="0"/>
          <w:numId w:val="9"/>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روزنامه رسمي</w:t>
      </w:r>
    </w:p>
    <w:p w14:paraId="7956F3D3" w14:textId="77777777" w:rsidR="00B12024" w:rsidRPr="00B12024" w:rsidRDefault="00B12024" w:rsidP="00B12024">
      <w:pPr>
        <w:numPr>
          <w:ilvl w:val="0"/>
          <w:numId w:val="9"/>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آخرين تغييرات</w:t>
      </w:r>
    </w:p>
    <w:p w14:paraId="17D4EF00" w14:textId="77777777" w:rsidR="00B12024" w:rsidRPr="00B12024" w:rsidRDefault="00B12024" w:rsidP="00B12024">
      <w:pPr>
        <w:numPr>
          <w:ilvl w:val="0"/>
          <w:numId w:val="9"/>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شناسه ملي</w:t>
      </w:r>
    </w:p>
    <w:p w14:paraId="5EE18487" w14:textId="77777777" w:rsidR="00B12024" w:rsidRPr="00B12024" w:rsidRDefault="00B12024" w:rsidP="00B12024">
      <w:pPr>
        <w:numPr>
          <w:ilvl w:val="0"/>
          <w:numId w:val="9"/>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گواهي ثبت‌نام ماليات بر ارزش افزوده</w:t>
      </w:r>
    </w:p>
    <w:p w14:paraId="0CA60B5C" w14:textId="77777777" w:rsidR="00B12024" w:rsidRPr="00B12024" w:rsidRDefault="00B12024" w:rsidP="00B12024">
      <w:pPr>
        <w:numPr>
          <w:ilvl w:val="0"/>
          <w:numId w:val="9"/>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رزومه</w:t>
      </w:r>
    </w:p>
    <w:p w14:paraId="590E7381" w14:textId="77777777" w:rsidR="00B12024" w:rsidRPr="00B12024" w:rsidRDefault="00B12024" w:rsidP="00B12024">
      <w:pPr>
        <w:numPr>
          <w:ilvl w:val="0"/>
          <w:numId w:val="9"/>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حداقل يك قرارداد مشابه</w:t>
      </w:r>
    </w:p>
    <w:p w14:paraId="1A7206B7" w14:textId="77777777" w:rsidR="00B12024" w:rsidRPr="00B12024" w:rsidRDefault="00B12024" w:rsidP="00B12024">
      <w:pPr>
        <w:numPr>
          <w:ilvl w:val="0"/>
          <w:numId w:val="9"/>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معرفي تجهيزات اسكن</w:t>
      </w:r>
    </w:p>
    <w:p w14:paraId="23784EB5" w14:textId="77777777" w:rsidR="00B12024" w:rsidRPr="00B12024" w:rsidRDefault="00B12024" w:rsidP="00B12024">
      <w:pPr>
        <w:numPr>
          <w:ilvl w:val="0"/>
          <w:numId w:val="9"/>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معرفي مدير پروژه</w:t>
      </w:r>
    </w:p>
    <w:p w14:paraId="59704062" w14:textId="77777777" w:rsidR="00B12024" w:rsidRPr="00B12024" w:rsidRDefault="00B12024" w:rsidP="00B12024">
      <w:pPr>
        <w:numPr>
          <w:ilvl w:val="0"/>
          <w:numId w:val="9"/>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معرفي تيم اجرايي</w:t>
      </w:r>
    </w:p>
    <w:p w14:paraId="4262C625"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Tahoma"/>
          <w:color w:val="000000"/>
          <w:lang w:bidi="fa-IR"/>
        </w:rPr>
        <w:t> </w:t>
      </w:r>
    </w:p>
    <w:p w14:paraId="62584B69"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b/>
          <w:bCs/>
          <w:color w:val="000000"/>
          <w:rtl/>
          <w:lang w:bidi="fa-IR"/>
        </w:rPr>
        <w:t>پيشنهاد مالي</w:t>
      </w:r>
    </w:p>
    <w:p w14:paraId="7051F068"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پيشنهاد مالي بايد شامل موارد زير باشد</w:t>
      </w:r>
      <w:r w:rsidRPr="00B12024">
        <w:rPr>
          <w:rFonts w:ascii="Tahoma" w:hAnsi="Tahoma" w:cs="Tahoma"/>
          <w:color w:val="000000"/>
          <w:lang w:bidi="fa-IR"/>
        </w:rPr>
        <w:t>.</w:t>
      </w:r>
    </w:p>
    <w:p w14:paraId="1280A9E3" w14:textId="77777777" w:rsidR="00B12024" w:rsidRPr="00B12024" w:rsidRDefault="00B12024" w:rsidP="00B12024">
      <w:pPr>
        <w:numPr>
          <w:ilvl w:val="0"/>
          <w:numId w:val="10"/>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مبلغ كل خدمات</w:t>
      </w:r>
    </w:p>
    <w:p w14:paraId="6D0236B7" w14:textId="77777777" w:rsidR="00B12024" w:rsidRPr="00B12024" w:rsidRDefault="00B12024" w:rsidP="00B12024">
      <w:pPr>
        <w:numPr>
          <w:ilvl w:val="0"/>
          <w:numId w:val="10"/>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ماليات و عوارض ارزش افزوده</w:t>
      </w:r>
    </w:p>
    <w:p w14:paraId="08F9EEBD" w14:textId="77777777" w:rsidR="00B12024" w:rsidRPr="00B12024" w:rsidRDefault="00B12024" w:rsidP="00B12024">
      <w:pPr>
        <w:numPr>
          <w:ilvl w:val="0"/>
          <w:numId w:val="10"/>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مدت انجام خدمات</w:t>
      </w:r>
      <w:r w:rsidRPr="00B12024">
        <w:rPr>
          <w:rFonts w:ascii="Cambria" w:hAnsi="Cambria" w:cs="Cambria" w:hint="cs"/>
          <w:color w:val="000000"/>
          <w:rtl/>
          <w:lang w:bidi="fa-IR"/>
        </w:rPr>
        <w:t> </w:t>
      </w:r>
    </w:p>
    <w:p w14:paraId="77487DA2" w14:textId="77777777" w:rsidR="00B12024" w:rsidRPr="00B12024" w:rsidRDefault="00B12024" w:rsidP="00B12024">
      <w:pPr>
        <w:numPr>
          <w:ilvl w:val="0"/>
          <w:numId w:val="10"/>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اعتبار پيشنهاد حداقل 30روز</w:t>
      </w:r>
    </w:p>
    <w:p w14:paraId="330899CD"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lastRenderedPageBreak/>
        <w:t>پرداخت صرفاً پس از تأييد نهايي كارفرما انجام خواهد شد</w:t>
      </w:r>
      <w:r w:rsidRPr="00B12024">
        <w:rPr>
          <w:rFonts w:ascii="Tahoma" w:hAnsi="Tahoma" w:cs="Tahoma"/>
          <w:color w:val="000000"/>
          <w:lang w:bidi="fa-IR"/>
        </w:rPr>
        <w:t>.</w:t>
      </w:r>
    </w:p>
    <w:p w14:paraId="6C012151"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Tahoma"/>
          <w:color w:val="000000"/>
          <w:lang w:bidi="fa-IR"/>
        </w:rPr>
        <w:t> </w:t>
      </w:r>
    </w:p>
    <w:p w14:paraId="02680416"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b/>
          <w:bCs/>
          <w:color w:val="000000"/>
          <w:rtl/>
          <w:lang w:bidi="fa-IR"/>
        </w:rPr>
        <w:t>متن پاياني فراخوان</w:t>
      </w:r>
    </w:p>
    <w:p w14:paraId="6B716395"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پيشنهادها بايد در دو پاكت جداگانه ارائه شوند</w:t>
      </w:r>
      <w:r w:rsidRPr="00B12024">
        <w:rPr>
          <w:rFonts w:ascii="Tahoma" w:hAnsi="Tahoma" w:cs="Tahoma"/>
          <w:color w:val="000000"/>
          <w:lang w:bidi="fa-IR"/>
        </w:rPr>
        <w:t>.</w:t>
      </w:r>
    </w:p>
    <w:p w14:paraId="78062FAF"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b/>
          <w:bCs/>
          <w:color w:val="000000"/>
          <w:rtl/>
          <w:lang w:bidi="fa-IR"/>
        </w:rPr>
        <w:t>پاكت الف</w:t>
      </w:r>
    </w:p>
    <w:p w14:paraId="2060345A" w14:textId="77777777" w:rsidR="00B12024" w:rsidRPr="00B12024" w:rsidRDefault="00B12024" w:rsidP="00B12024">
      <w:pPr>
        <w:numPr>
          <w:ilvl w:val="0"/>
          <w:numId w:val="11"/>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مدارك ثبتي</w:t>
      </w:r>
    </w:p>
    <w:p w14:paraId="25C52A34" w14:textId="77777777" w:rsidR="00B12024" w:rsidRPr="00B12024" w:rsidRDefault="00B12024" w:rsidP="00B12024">
      <w:pPr>
        <w:numPr>
          <w:ilvl w:val="0"/>
          <w:numId w:val="11"/>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مدارك فني</w:t>
      </w:r>
    </w:p>
    <w:p w14:paraId="17F0C7A3" w14:textId="77777777" w:rsidR="00B12024" w:rsidRPr="00B12024" w:rsidRDefault="00B12024" w:rsidP="00B12024">
      <w:pPr>
        <w:numPr>
          <w:ilvl w:val="0"/>
          <w:numId w:val="11"/>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سوابق</w:t>
      </w:r>
    </w:p>
    <w:p w14:paraId="0B277B47" w14:textId="77777777" w:rsidR="00B12024" w:rsidRPr="00B12024" w:rsidRDefault="00B12024" w:rsidP="00B12024">
      <w:pPr>
        <w:numPr>
          <w:ilvl w:val="0"/>
          <w:numId w:val="11"/>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رزومه</w:t>
      </w:r>
    </w:p>
    <w:p w14:paraId="04B11C14" w14:textId="77777777" w:rsidR="00B12024" w:rsidRPr="00B12024" w:rsidRDefault="00B12024" w:rsidP="00B12024">
      <w:pPr>
        <w:numPr>
          <w:ilvl w:val="0"/>
          <w:numId w:val="11"/>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تجهيزات</w:t>
      </w:r>
    </w:p>
    <w:p w14:paraId="198ED11B" w14:textId="77777777" w:rsidR="00B12024" w:rsidRPr="00B12024" w:rsidRDefault="00B12024" w:rsidP="00B12024">
      <w:pPr>
        <w:shd w:val="clear" w:color="auto" w:fill="FFFFFF"/>
        <w:rPr>
          <w:rFonts w:ascii="Tahoma" w:hAnsi="Tahoma" w:cs="Tahoma"/>
          <w:color w:val="000000"/>
          <w:sz w:val="18"/>
          <w:szCs w:val="18"/>
          <w:rtl/>
          <w:lang w:bidi="fa-IR"/>
        </w:rPr>
      </w:pPr>
      <w:r w:rsidRPr="00B12024">
        <w:rPr>
          <w:rFonts w:ascii="Tahoma" w:hAnsi="Tahoma" w:cs="B Nazanin" w:hint="cs"/>
          <w:b/>
          <w:bCs/>
          <w:color w:val="000000"/>
          <w:rtl/>
          <w:lang w:bidi="fa-IR"/>
        </w:rPr>
        <w:t>پاكت ب</w:t>
      </w:r>
    </w:p>
    <w:p w14:paraId="16F8C83C" w14:textId="77777777" w:rsidR="00B12024" w:rsidRPr="00B12024" w:rsidRDefault="00B12024" w:rsidP="00B12024">
      <w:pPr>
        <w:numPr>
          <w:ilvl w:val="0"/>
          <w:numId w:val="12"/>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پيشنهاد مالي</w:t>
      </w:r>
    </w:p>
    <w:p w14:paraId="61266DF3" w14:textId="77777777" w:rsidR="00B12024" w:rsidRPr="00B12024" w:rsidRDefault="00B12024" w:rsidP="00B12024">
      <w:pPr>
        <w:numPr>
          <w:ilvl w:val="0"/>
          <w:numId w:val="12"/>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جدول قيمت</w:t>
      </w:r>
    </w:p>
    <w:p w14:paraId="1A550069" w14:textId="77777777" w:rsidR="00B12024" w:rsidRPr="00B12024" w:rsidRDefault="00B12024" w:rsidP="00B12024">
      <w:pPr>
        <w:numPr>
          <w:ilvl w:val="0"/>
          <w:numId w:val="12"/>
        </w:numPr>
        <w:shd w:val="clear" w:color="auto" w:fill="FFFFFF"/>
        <w:rPr>
          <w:rFonts w:ascii="Tahoma" w:hAnsi="Tahoma" w:cs="Tahoma"/>
          <w:color w:val="000000"/>
          <w:sz w:val="18"/>
          <w:szCs w:val="18"/>
          <w:rtl/>
          <w:lang w:bidi="fa-IR"/>
        </w:rPr>
      </w:pPr>
      <w:r w:rsidRPr="00B12024">
        <w:rPr>
          <w:rFonts w:ascii="Tahoma" w:hAnsi="Tahoma" w:cs="B Nazanin" w:hint="cs"/>
          <w:color w:val="000000"/>
          <w:rtl/>
          <w:lang w:bidi="fa-IR"/>
        </w:rPr>
        <w:t>ماليات بر ارزش افزوده</w:t>
      </w:r>
    </w:p>
    <w:p w14:paraId="49FD7CA8" w14:textId="130E4C15" w:rsidR="00B12024" w:rsidRDefault="00B12024" w:rsidP="00B12024">
      <w:pPr>
        <w:shd w:val="clear" w:color="auto" w:fill="FFFFFF"/>
        <w:rPr>
          <w:rFonts w:ascii="Tahoma" w:hAnsi="Tahoma" w:cs="Tahoma"/>
          <w:color w:val="000000"/>
          <w:rtl/>
          <w:lang w:bidi="fa-IR"/>
        </w:rPr>
      </w:pPr>
      <w:r w:rsidRPr="00B12024">
        <w:rPr>
          <w:rFonts w:ascii="Tahoma" w:hAnsi="Tahoma" w:cs="B Nazanin" w:hint="cs"/>
          <w:color w:val="000000"/>
          <w:rtl/>
          <w:lang w:bidi="fa-IR"/>
        </w:rPr>
        <w:t>پيشنهادها بايد حداكثر تا ساعت</w:t>
      </w:r>
      <w:r w:rsidRPr="00B12024">
        <w:rPr>
          <w:rFonts w:ascii="Cambria" w:hAnsi="Cambria" w:cs="Cambria" w:hint="cs"/>
          <w:color w:val="000000"/>
          <w:rtl/>
          <w:lang w:bidi="fa-IR"/>
        </w:rPr>
        <w:t> </w:t>
      </w:r>
      <w:r w:rsidRPr="00B12024">
        <w:rPr>
          <w:rFonts w:ascii="Tahoma" w:hAnsi="Tahoma" w:cs="B Nazanin" w:hint="cs"/>
          <w:color w:val="000000"/>
          <w:rtl/>
          <w:lang w:bidi="fa-IR"/>
        </w:rPr>
        <w:t>12</w:t>
      </w:r>
      <w:r w:rsidRPr="00B12024">
        <w:rPr>
          <w:rFonts w:ascii="Cambria" w:hAnsi="Cambria" w:cs="Cambria" w:hint="cs"/>
          <w:color w:val="000000"/>
          <w:rtl/>
          <w:lang w:bidi="fa-IR"/>
        </w:rPr>
        <w:t> </w:t>
      </w:r>
      <w:r w:rsidRPr="00B12024">
        <w:rPr>
          <w:rFonts w:ascii="Tahoma" w:hAnsi="Tahoma" w:cs="B Nazanin" w:hint="cs"/>
          <w:color w:val="000000"/>
          <w:rtl/>
          <w:lang w:bidi="fa-IR"/>
        </w:rPr>
        <w:t>مورخ</w:t>
      </w:r>
      <w:r w:rsidRPr="00B12024">
        <w:rPr>
          <w:rFonts w:ascii="Cambria" w:hAnsi="Cambria" w:cs="Cambria" w:hint="cs"/>
          <w:color w:val="000000"/>
          <w:rtl/>
          <w:lang w:bidi="fa-IR"/>
        </w:rPr>
        <w:t> </w:t>
      </w:r>
      <w:r>
        <w:rPr>
          <w:rFonts w:ascii="Tahoma" w:hAnsi="Tahoma" w:cs="B Nazanin" w:hint="cs"/>
          <w:color w:val="000000"/>
          <w:rtl/>
          <w:lang w:bidi="fa-IR"/>
        </w:rPr>
        <w:t xml:space="preserve"> </w:t>
      </w:r>
      <w:r w:rsidR="004B1B4A">
        <w:rPr>
          <w:rFonts w:ascii="Tahoma" w:hAnsi="Tahoma" w:cs="B Nazanin" w:hint="cs"/>
          <w:color w:val="000000"/>
          <w:rtl/>
          <w:lang w:bidi="fa-IR"/>
        </w:rPr>
        <w:t>24</w:t>
      </w:r>
      <w:r>
        <w:rPr>
          <w:rFonts w:ascii="Tahoma" w:hAnsi="Tahoma" w:cs="B Nazanin" w:hint="cs"/>
          <w:color w:val="000000"/>
          <w:rtl/>
          <w:lang w:bidi="fa-IR"/>
        </w:rPr>
        <w:t xml:space="preserve"> مردادماه </w:t>
      </w:r>
      <w:r w:rsidRPr="00B12024">
        <w:rPr>
          <w:rFonts w:ascii="Tahoma" w:hAnsi="Tahoma" w:cs="B Nazanin" w:hint="cs"/>
          <w:color w:val="000000"/>
          <w:rtl/>
          <w:lang w:bidi="fa-IR"/>
        </w:rPr>
        <w:t xml:space="preserve"> 1405</w:t>
      </w:r>
      <w:r w:rsidRPr="00B12024">
        <w:rPr>
          <w:rFonts w:ascii="Cambria" w:hAnsi="Cambria" w:cs="Cambria" w:hint="cs"/>
          <w:color w:val="000000"/>
          <w:rtl/>
          <w:lang w:bidi="fa-IR"/>
        </w:rPr>
        <w:t> </w:t>
      </w:r>
      <w:r w:rsidRPr="00B12024">
        <w:rPr>
          <w:rFonts w:ascii="Tahoma" w:hAnsi="Tahoma" w:cs="B Nazanin" w:hint="cs"/>
          <w:color w:val="000000"/>
          <w:rtl/>
          <w:lang w:bidi="fa-IR"/>
        </w:rPr>
        <w:t>به دفتر طرح حفاظت از تالاب‌هاي ايران تحويل و رسيد دريافت گردد</w:t>
      </w:r>
      <w:r w:rsidRPr="00B12024">
        <w:rPr>
          <w:rFonts w:ascii="Tahoma" w:hAnsi="Tahoma" w:cs="Tahoma"/>
          <w:color w:val="000000"/>
          <w:lang w:bidi="fa-IR"/>
        </w:rPr>
        <w:t>.</w:t>
      </w:r>
    </w:p>
    <w:p w14:paraId="41AE458A" w14:textId="77777777" w:rsidR="00450ACC" w:rsidRPr="00B12024" w:rsidRDefault="00450ACC" w:rsidP="00B12024">
      <w:pPr>
        <w:shd w:val="clear" w:color="auto" w:fill="FFFFFF"/>
        <w:rPr>
          <w:rFonts w:ascii="Tahoma" w:hAnsi="Tahoma" w:cs="Tahoma"/>
          <w:color w:val="000000"/>
          <w:sz w:val="18"/>
          <w:szCs w:val="18"/>
          <w:rtl/>
          <w:lang w:bidi="fa-IR"/>
        </w:rPr>
      </w:pPr>
    </w:p>
    <w:p w14:paraId="22565028" w14:textId="706FF40E" w:rsidR="00450ACC" w:rsidRPr="00617634" w:rsidRDefault="00B12024" w:rsidP="00450ACC">
      <w:pPr>
        <w:jc w:val="both"/>
        <w:rPr>
          <w:rFonts w:ascii="Calibri" w:eastAsia="Calibri" w:hAnsi="Calibri" w:cs="B Mitra"/>
          <w:rtl/>
        </w:rPr>
      </w:pPr>
      <w:r w:rsidRPr="00450ACC">
        <w:rPr>
          <w:rFonts w:ascii="Tahoma" w:hAnsi="Tahoma" w:cs="Tahoma"/>
          <w:color w:val="000000"/>
          <w:sz w:val="36"/>
          <w:szCs w:val="36"/>
          <w:lang w:bidi="fa-IR"/>
        </w:rPr>
        <w:t> </w:t>
      </w:r>
      <w:r w:rsidR="00450ACC" w:rsidRPr="00617634">
        <w:rPr>
          <w:rFonts w:ascii="Calibri" w:eastAsia="Calibri" w:hAnsi="Calibri" w:cs="B Mitra" w:hint="cs"/>
          <w:rtl/>
        </w:rPr>
        <w:t xml:space="preserve">تذکر مهم: با توجه به قوانین و مقررات جاری کشور در امور پیمان و قراردادها، مجری منتخب باید توانایی ارائه ضمانت نامه بانکی به میزان 10% و در صورت درخواست پیش پرداخت 25% را داشته باشد. از این رو ضروری است شرکت ها قبل از شرکت در فراخوان از این توانمندی برخوردار بوده و این موضوع را برای شرکت در فراخوان مد نظر قرار دهند. </w:t>
      </w:r>
    </w:p>
    <w:p w14:paraId="2528BEC4" w14:textId="77777777" w:rsidR="00450ACC" w:rsidRPr="00617634" w:rsidRDefault="00450ACC" w:rsidP="00450ACC">
      <w:pPr>
        <w:jc w:val="both"/>
        <w:rPr>
          <w:rFonts w:ascii="Calibri" w:eastAsia="Calibri" w:hAnsi="Calibri" w:cs="B Mitra"/>
          <w:rtl/>
        </w:rPr>
      </w:pPr>
    </w:p>
    <w:p w14:paraId="644DE49F" w14:textId="26897E66" w:rsidR="00450ACC" w:rsidRPr="00617634" w:rsidRDefault="00450ACC" w:rsidP="00450ACC">
      <w:pPr>
        <w:jc w:val="both"/>
        <w:rPr>
          <w:rFonts w:ascii="Calibri" w:eastAsia="Calibri" w:hAnsi="Calibri" w:cs="B Mitra"/>
          <w:rtl/>
        </w:rPr>
      </w:pPr>
      <w:r w:rsidRPr="00617634">
        <w:rPr>
          <w:rFonts w:ascii="Calibri" w:eastAsia="Calibri" w:hAnsi="Calibri" w:cs="B Mitra" w:hint="cs"/>
          <w:rtl/>
        </w:rPr>
        <w:t xml:space="preserve">همچنین لازم به یادآوری است که شرکت های متقاضی در این فراخوان باید دارای اسناد حقوقی و ثبتی به روز شده باشند. شرکت هایی که از مدت اعتبار آن گذشته شده باشد یا دارای مشکلات مالیاتی و بیمه ای باشند از شرکت در این فراخوان جدا خودداری نمایند. چنانچه در فرایند انتخاب شرکت ها، بعدا این موضوع را اعلام نمایند، بابت این قصور و کوتاهی عذری پذیرفته نیست و این قصور بر عهده شرکت متقاضی در فراخوان خواهد بود. </w:t>
      </w:r>
    </w:p>
    <w:p w14:paraId="3FC56A30" w14:textId="77777777" w:rsidR="00450ACC" w:rsidRPr="00617634" w:rsidRDefault="00450ACC" w:rsidP="00450ACC">
      <w:pPr>
        <w:jc w:val="both"/>
        <w:rPr>
          <w:rFonts w:ascii="Calibri" w:eastAsia="Calibri" w:hAnsi="Calibri" w:cs="B Mitra"/>
          <w:rtl/>
        </w:rPr>
      </w:pPr>
    </w:p>
    <w:p w14:paraId="1B489CA7" w14:textId="5191767B" w:rsidR="00450ACC" w:rsidRPr="00617634" w:rsidRDefault="00450ACC" w:rsidP="00450ACC">
      <w:pPr>
        <w:jc w:val="both"/>
        <w:rPr>
          <w:rFonts w:ascii="Calibri" w:eastAsia="Calibri" w:hAnsi="Calibri" w:cs="B Mitra"/>
          <w:rtl/>
        </w:rPr>
      </w:pPr>
      <w:r w:rsidRPr="00617634">
        <w:rPr>
          <w:rFonts w:ascii="Calibri" w:eastAsia="Calibri" w:hAnsi="Calibri" w:cs="B Mitra" w:hint="cs"/>
          <w:rtl/>
        </w:rPr>
        <w:t xml:space="preserve">تذکر این موضوع ضرورت دارد که شرکت ها از فعال بودن شماره حساب شرکت خود اطمینان حاصل نمایند. زیرا اقساط قرارداد، از طریق برنامه توسعه ملل متحد به حساب شان واریز خواهد شد. غیر فعال بودن شماره حساب یا مسدود بودن آن سبب تاخیر در فرایند پرداخت شده و از این بابت قصور و کوتاهی قابل پذیرش نخواهد بود. </w:t>
      </w:r>
    </w:p>
    <w:p w14:paraId="1CA421EF" w14:textId="4BAE73EE" w:rsidR="00B12024" w:rsidRPr="00450ACC" w:rsidRDefault="00B12024" w:rsidP="00B12024">
      <w:pPr>
        <w:shd w:val="clear" w:color="auto" w:fill="FFFFFF"/>
        <w:rPr>
          <w:rFonts w:ascii="Tahoma" w:hAnsi="Tahoma" w:cs="Tahoma"/>
          <w:color w:val="000000"/>
          <w:sz w:val="22"/>
          <w:szCs w:val="22"/>
          <w:rtl/>
          <w:lang w:bidi="fa-IR"/>
        </w:rPr>
      </w:pPr>
    </w:p>
    <w:p w14:paraId="2795708B" w14:textId="07AC7376" w:rsidR="00837B86" w:rsidRPr="009B61C9" w:rsidRDefault="00837B86" w:rsidP="00B12024">
      <w:pPr>
        <w:ind w:left="96"/>
        <w:jc w:val="both"/>
        <w:rPr>
          <w:sz w:val="26"/>
          <w:szCs w:val="26"/>
        </w:rPr>
      </w:pPr>
    </w:p>
    <w:sectPr w:rsidR="00837B86" w:rsidRPr="009B61C9" w:rsidSect="008B5CCF">
      <w:headerReference w:type="default" r:id="rId7"/>
      <w:footerReference w:type="default" r:id="rId8"/>
      <w:pgSz w:w="11907" w:h="16839" w:code="9"/>
      <w:pgMar w:top="3510" w:right="1440" w:bottom="1440" w:left="1440" w:header="680"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240CB" w14:textId="77777777" w:rsidR="00747EE8" w:rsidRDefault="00747EE8" w:rsidP="00B56F87">
      <w:r>
        <w:separator/>
      </w:r>
    </w:p>
  </w:endnote>
  <w:endnote w:type="continuationSeparator" w:id="0">
    <w:p w14:paraId="6F3B3FD2" w14:textId="77777777" w:rsidR="00747EE8" w:rsidRDefault="00747EE8" w:rsidP="00B56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653291938"/>
      <w:docPartObj>
        <w:docPartGallery w:val="Page Numbers (Bottom of Page)"/>
        <w:docPartUnique/>
      </w:docPartObj>
    </w:sdtPr>
    <w:sdtEndPr>
      <w:rPr>
        <w:noProof/>
      </w:rPr>
    </w:sdtEndPr>
    <w:sdtContent>
      <w:p w14:paraId="7EA40876" w14:textId="1C705ACD" w:rsidR="00FC4CDB" w:rsidRDefault="00FC4CDB" w:rsidP="008B5CCF">
        <w:pPr>
          <w:pStyle w:val="Footer"/>
          <w:jc w:val="right"/>
        </w:pPr>
        <w:r w:rsidRPr="008B5CCF">
          <w:rPr>
            <w:rFonts w:cs="B Mitra"/>
          </w:rPr>
          <w:fldChar w:fldCharType="begin"/>
        </w:r>
        <w:r w:rsidRPr="008B5CCF">
          <w:rPr>
            <w:rFonts w:cs="B Mitra"/>
          </w:rPr>
          <w:instrText xml:space="preserve"> PAGE   \* MERGEFORMAT </w:instrText>
        </w:r>
        <w:r w:rsidRPr="008B5CCF">
          <w:rPr>
            <w:rFonts w:cs="B Mitra"/>
          </w:rPr>
          <w:fldChar w:fldCharType="separate"/>
        </w:r>
        <w:r w:rsidRPr="008B5CCF">
          <w:rPr>
            <w:rFonts w:cs="B Mitra"/>
            <w:noProof/>
          </w:rPr>
          <w:t>2</w:t>
        </w:r>
        <w:r w:rsidRPr="008B5CCF">
          <w:rPr>
            <w:rFonts w:cs="B Mitra"/>
            <w:noProof/>
          </w:rPr>
          <w:fldChar w:fldCharType="end"/>
        </w:r>
      </w:p>
    </w:sdtContent>
  </w:sdt>
  <w:p w14:paraId="0B64F267" w14:textId="40BE6C6C" w:rsidR="00FC4CDB" w:rsidRPr="00F044D8" w:rsidRDefault="00FC4CDB">
    <w:pPr>
      <w:pStyle w:val="Footer"/>
      <w:rPr>
        <w:rFonts w:cs="Cambria"/>
      </w:rPr>
    </w:pPr>
    <w:r w:rsidRPr="00FC4CDB">
      <w:rPr>
        <w:rFonts w:cs="B Mitra"/>
        <w:rtl/>
      </w:rPr>
      <w:t>فراخوان استعلام قیمت  برای</w:t>
    </w:r>
    <w:r w:rsidR="00F044D8">
      <w:rPr>
        <w:rFonts w:cs="B Mitra" w:hint="cs"/>
        <w:rtl/>
      </w:rPr>
      <w:t xml:space="preserve"> اجرای فعالیت </w:t>
    </w:r>
    <w:r w:rsidR="00F044D8">
      <w:rPr>
        <w:rFonts w:cs="Cambria" w:hint="cs"/>
        <w:rtl/>
      </w:rPr>
      <w:t>"</w:t>
    </w:r>
    <w:r w:rsidRPr="00FC4CDB">
      <w:rPr>
        <w:rFonts w:cs="B Mitra"/>
        <w:rtl/>
      </w:rPr>
      <w:t xml:space="preserve"> بررسی ، جداسازی ، پاکسازی و اسکن مدارک راکد</w:t>
    </w:r>
    <w:r>
      <w:rPr>
        <w:rFonts w:cs="B Mitra" w:hint="cs"/>
        <w:rtl/>
      </w:rPr>
      <w:t xml:space="preserve"> </w:t>
    </w:r>
    <w:r w:rsidR="00F044D8">
      <w:rPr>
        <w:rFonts w:cs="Cambria" w:hint="cs"/>
        <w:rtl/>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2E4EE" w14:textId="77777777" w:rsidR="00747EE8" w:rsidRDefault="00747EE8" w:rsidP="00B56F87">
      <w:r>
        <w:separator/>
      </w:r>
    </w:p>
  </w:footnote>
  <w:footnote w:type="continuationSeparator" w:id="0">
    <w:p w14:paraId="37833CE2" w14:textId="77777777" w:rsidR="00747EE8" w:rsidRDefault="00747EE8" w:rsidP="00B56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5E087" w14:textId="48DF2F81" w:rsidR="003F7E20" w:rsidRPr="00CE53EA" w:rsidRDefault="00FC4CDB" w:rsidP="008B5CCF">
    <w:pPr>
      <w:pStyle w:val="Header"/>
      <w:bidi w:val="0"/>
      <w:jc w:val="center"/>
      <w:rPr>
        <w:rFonts w:cs="B Nazanin"/>
      </w:rPr>
    </w:pPr>
    <w:r w:rsidRPr="008C7D82">
      <w:rPr>
        <w:rFonts w:cs="B Mitra"/>
        <w:b/>
        <w:bCs/>
        <w:noProof/>
        <w:sz w:val="28"/>
        <w:szCs w:val="28"/>
        <w:rtl/>
      </w:rPr>
      <w:drawing>
        <wp:inline distT="0" distB="0" distL="0" distR="0" wp14:anchorId="734D5304" wp14:editId="7876AE4B">
          <wp:extent cx="3749040" cy="1394460"/>
          <wp:effectExtent l="0" t="0" r="3810" b="0"/>
          <wp:docPr id="21284679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9040" cy="13944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04F8"/>
    <w:multiLevelType w:val="multilevel"/>
    <w:tmpl w:val="798E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D49A6"/>
    <w:multiLevelType w:val="hybridMultilevel"/>
    <w:tmpl w:val="53BCDD14"/>
    <w:lvl w:ilvl="0" w:tplc="07964630">
      <w:numFmt w:val="bullet"/>
      <w:lvlText w:val="-"/>
      <w:lvlJc w:val="left"/>
      <w:pPr>
        <w:ind w:left="816" w:hanging="360"/>
      </w:pPr>
      <w:rPr>
        <w:rFonts w:asciiTheme="minorHAnsi" w:eastAsiaTheme="minorHAnsi" w:hAnsiTheme="minorHAnsi" w:cs="B Nazanin"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2" w15:restartNumberingAfterBreak="0">
    <w:nsid w:val="099E1E0A"/>
    <w:multiLevelType w:val="hybridMultilevel"/>
    <w:tmpl w:val="6C80D44E"/>
    <w:lvl w:ilvl="0" w:tplc="43709292">
      <w:start w:val="32"/>
      <w:numFmt w:val="bullet"/>
      <w:lvlText w:val="-"/>
      <w:lvlJc w:val="left"/>
      <w:pPr>
        <w:ind w:left="612" w:hanging="360"/>
      </w:pPr>
      <w:rPr>
        <w:rFonts w:ascii="Times New Roman" w:eastAsia="Times New Roman" w:hAnsi="Times New Roman" w:cs="B Mitra"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3" w15:restartNumberingAfterBreak="0">
    <w:nsid w:val="1B0F37EB"/>
    <w:multiLevelType w:val="multilevel"/>
    <w:tmpl w:val="D236D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530B9A"/>
    <w:multiLevelType w:val="hybridMultilevel"/>
    <w:tmpl w:val="F7D69968"/>
    <w:lvl w:ilvl="0" w:tplc="ED905B96">
      <w:numFmt w:val="bullet"/>
      <w:lvlText w:val="-"/>
      <w:lvlJc w:val="left"/>
      <w:pPr>
        <w:ind w:left="360" w:hanging="360"/>
      </w:pPr>
      <w:rPr>
        <w:rFonts w:ascii="Times New Roman" w:eastAsia="Times New Roman" w:hAnsi="Times New Roman" w:cs="B Nazani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05A2E19"/>
    <w:multiLevelType w:val="multilevel"/>
    <w:tmpl w:val="4234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146D3B"/>
    <w:multiLevelType w:val="multilevel"/>
    <w:tmpl w:val="9EBAA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B94311"/>
    <w:multiLevelType w:val="hybridMultilevel"/>
    <w:tmpl w:val="DC1A666C"/>
    <w:lvl w:ilvl="0" w:tplc="B4E4006E">
      <w:numFmt w:val="bullet"/>
      <w:lvlText w:val="-"/>
      <w:lvlJc w:val="left"/>
      <w:pPr>
        <w:ind w:left="26" w:hanging="360"/>
      </w:pPr>
      <w:rPr>
        <w:rFonts w:ascii="Times New Roman" w:eastAsia="Times New Roman" w:hAnsi="Times New Roman" w:cs="B Nazanin" w:hint="default"/>
      </w:rPr>
    </w:lvl>
    <w:lvl w:ilvl="1" w:tplc="04090003" w:tentative="1">
      <w:start w:val="1"/>
      <w:numFmt w:val="bullet"/>
      <w:lvlText w:val="o"/>
      <w:lvlJc w:val="left"/>
      <w:pPr>
        <w:ind w:left="746" w:hanging="360"/>
      </w:pPr>
      <w:rPr>
        <w:rFonts w:ascii="Courier New" w:hAnsi="Courier New" w:cs="Courier New" w:hint="default"/>
      </w:rPr>
    </w:lvl>
    <w:lvl w:ilvl="2" w:tplc="04090005" w:tentative="1">
      <w:start w:val="1"/>
      <w:numFmt w:val="bullet"/>
      <w:lvlText w:val=""/>
      <w:lvlJc w:val="left"/>
      <w:pPr>
        <w:ind w:left="1466" w:hanging="360"/>
      </w:pPr>
      <w:rPr>
        <w:rFonts w:ascii="Wingdings" w:hAnsi="Wingdings" w:hint="default"/>
      </w:rPr>
    </w:lvl>
    <w:lvl w:ilvl="3" w:tplc="04090001" w:tentative="1">
      <w:start w:val="1"/>
      <w:numFmt w:val="bullet"/>
      <w:lvlText w:val=""/>
      <w:lvlJc w:val="left"/>
      <w:pPr>
        <w:ind w:left="2186" w:hanging="360"/>
      </w:pPr>
      <w:rPr>
        <w:rFonts w:ascii="Symbol" w:hAnsi="Symbol" w:hint="default"/>
      </w:rPr>
    </w:lvl>
    <w:lvl w:ilvl="4" w:tplc="04090003" w:tentative="1">
      <w:start w:val="1"/>
      <w:numFmt w:val="bullet"/>
      <w:lvlText w:val="o"/>
      <w:lvlJc w:val="left"/>
      <w:pPr>
        <w:ind w:left="2906" w:hanging="360"/>
      </w:pPr>
      <w:rPr>
        <w:rFonts w:ascii="Courier New" w:hAnsi="Courier New" w:cs="Courier New" w:hint="default"/>
      </w:rPr>
    </w:lvl>
    <w:lvl w:ilvl="5" w:tplc="04090005" w:tentative="1">
      <w:start w:val="1"/>
      <w:numFmt w:val="bullet"/>
      <w:lvlText w:val=""/>
      <w:lvlJc w:val="left"/>
      <w:pPr>
        <w:ind w:left="3626" w:hanging="360"/>
      </w:pPr>
      <w:rPr>
        <w:rFonts w:ascii="Wingdings" w:hAnsi="Wingdings" w:hint="default"/>
      </w:rPr>
    </w:lvl>
    <w:lvl w:ilvl="6" w:tplc="04090001" w:tentative="1">
      <w:start w:val="1"/>
      <w:numFmt w:val="bullet"/>
      <w:lvlText w:val=""/>
      <w:lvlJc w:val="left"/>
      <w:pPr>
        <w:ind w:left="4346" w:hanging="360"/>
      </w:pPr>
      <w:rPr>
        <w:rFonts w:ascii="Symbol" w:hAnsi="Symbol" w:hint="default"/>
      </w:rPr>
    </w:lvl>
    <w:lvl w:ilvl="7" w:tplc="04090003" w:tentative="1">
      <w:start w:val="1"/>
      <w:numFmt w:val="bullet"/>
      <w:lvlText w:val="o"/>
      <w:lvlJc w:val="left"/>
      <w:pPr>
        <w:ind w:left="5066" w:hanging="360"/>
      </w:pPr>
      <w:rPr>
        <w:rFonts w:ascii="Courier New" w:hAnsi="Courier New" w:cs="Courier New" w:hint="default"/>
      </w:rPr>
    </w:lvl>
    <w:lvl w:ilvl="8" w:tplc="04090005" w:tentative="1">
      <w:start w:val="1"/>
      <w:numFmt w:val="bullet"/>
      <w:lvlText w:val=""/>
      <w:lvlJc w:val="left"/>
      <w:pPr>
        <w:ind w:left="5786" w:hanging="360"/>
      </w:pPr>
      <w:rPr>
        <w:rFonts w:ascii="Wingdings" w:hAnsi="Wingdings" w:hint="default"/>
      </w:rPr>
    </w:lvl>
  </w:abstractNum>
  <w:abstractNum w:abstractNumId="8" w15:restartNumberingAfterBreak="0">
    <w:nsid w:val="3C6F31DF"/>
    <w:multiLevelType w:val="multilevel"/>
    <w:tmpl w:val="EBEE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0215D1"/>
    <w:multiLevelType w:val="hybridMultilevel"/>
    <w:tmpl w:val="514EA6B8"/>
    <w:lvl w:ilvl="0" w:tplc="087A70F2">
      <w:start w:val="1"/>
      <w:numFmt w:val="bullet"/>
      <w:lvlText w:val="-"/>
      <w:lvlJc w:val="left"/>
      <w:pPr>
        <w:ind w:left="16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100FF4"/>
    <w:multiLevelType w:val="multilevel"/>
    <w:tmpl w:val="5E762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9572AE"/>
    <w:multiLevelType w:val="hybridMultilevel"/>
    <w:tmpl w:val="18280C70"/>
    <w:lvl w:ilvl="0" w:tplc="07964630">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005913"/>
    <w:multiLevelType w:val="hybridMultilevel"/>
    <w:tmpl w:val="127EB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8515222">
    <w:abstractNumId w:val="7"/>
  </w:num>
  <w:num w:numId="2" w16cid:durableId="1141508221">
    <w:abstractNumId w:val="11"/>
  </w:num>
  <w:num w:numId="3" w16cid:durableId="17976445">
    <w:abstractNumId w:val="1"/>
  </w:num>
  <w:num w:numId="4" w16cid:durableId="2057853007">
    <w:abstractNumId w:val="4"/>
  </w:num>
  <w:num w:numId="5" w16cid:durableId="35129060">
    <w:abstractNumId w:val="12"/>
  </w:num>
  <w:num w:numId="6" w16cid:durableId="1350913008">
    <w:abstractNumId w:val="2"/>
  </w:num>
  <w:num w:numId="7" w16cid:durableId="50276669">
    <w:abstractNumId w:val="8"/>
  </w:num>
  <w:num w:numId="8" w16cid:durableId="2077777039">
    <w:abstractNumId w:val="5"/>
  </w:num>
  <w:num w:numId="9" w16cid:durableId="2095736516">
    <w:abstractNumId w:val="3"/>
  </w:num>
  <w:num w:numId="10" w16cid:durableId="1810979330">
    <w:abstractNumId w:val="10"/>
  </w:num>
  <w:num w:numId="11" w16cid:durableId="697319383">
    <w:abstractNumId w:val="0"/>
  </w:num>
  <w:num w:numId="12" w16cid:durableId="1496384866">
    <w:abstractNumId w:val="6"/>
  </w:num>
  <w:num w:numId="13" w16cid:durableId="6540650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F87"/>
    <w:rsid w:val="00001522"/>
    <w:rsid w:val="00094D0E"/>
    <w:rsid w:val="000D2AF6"/>
    <w:rsid w:val="000F1474"/>
    <w:rsid w:val="00126BD7"/>
    <w:rsid w:val="0015013B"/>
    <w:rsid w:val="001A5D52"/>
    <w:rsid w:val="001B0B1F"/>
    <w:rsid w:val="001C60B2"/>
    <w:rsid w:val="001F26C4"/>
    <w:rsid w:val="002124F7"/>
    <w:rsid w:val="0024224A"/>
    <w:rsid w:val="00266390"/>
    <w:rsid w:val="002663FA"/>
    <w:rsid w:val="00286087"/>
    <w:rsid w:val="002D78F2"/>
    <w:rsid w:val="002F1E05"/>
    <w:rsid w:val="002F53CF"/>
    <w:rsid w:val="003129E5"/>
    <w:rsid w:val="003315BA"/>
    <w:rsid w:val="00334726"/>
    <w:rsid w:val="003351AA"/>
    <w:rsid w:val="003C5D89"/>
    <w:rsid w:val="003D320D"/>
    <w:rsid w:val="003D7544"/>
    <w:rsid w:val="003F17C1"/>
    <w:rsid w:val="003F711D"/>
    <w:rsid w:val="003F7E20"/>
    <w:rsid w:val="004158FA"/>
    <w:rsid w:val="00420AA1"/>
    <w:rsid w:val="00450ACC"/>
    <w:rsid w:val="00451966"/>
    <w:rsid w:val="00465F7F"/>
    <w:rsid w:val="004A0F5E"/>
    <w:rsid w:val="004A6927"/>
    <w:rsid w:val="004A69D1"/>
    <w:rsid w:val="004B053B"/>
    <w:rsid w:val="004B1B4A"/>
    <w:rsid w:val="004B2A0D"/>
    <w:rsid w:val="00516FD2"/>
    <w:rsid w:val="005607A7"/>
    <w:rsid w:val="005760A4"/>
    <w:rsid w:val="005F7F31"/>
    <w:rsid w:val="00617634"/>
    <w:rsid w:val="0063298C"/>
    <w:rsid w:val="00633B71"/>
    <w:rsid w:val="00662C5A"/>
    <w:rsid w:val="006A21C9"/>
    <w:rsid w:val="006B221B"/>
    <w:rsid w:val="007305C4"/>
    <w:rsid w:val="0074636F"/>
    <w:rsid w:val="00747EE8"/>
    <w:rsid w:val="00780022"/>
    <w:rsid w:val="007B0651"/>
    <w:rsid w:val="007B6073"/>
    <w:rsid w:val="007E30AE"/>
    <w:rsid w:val="007E332A"/>
    <w:rsid w:val="00837B86"/>
    <w:rsid w:val="0087262D"/>
    <w:rsid w:val="008A37EF"/>
    <w:rsid w:val="008B215D"/>
    <w:rsid w:val="008B4A7E"/>
    <w:rsid w:val="008B5CCF"/>
    <w:rsid w:val="008F039E"/>
    <w:rsid w:val="00904D98"/>
    <w:rsid w:val="00904F20"/>
    <w:rsid w:val="0093753C"/>
    <w:rsid w:val="00962792"/>
    <w:rsid w:val="009B61C9"/>
    <w:rsid w:val="009C4C1C"/>
    <w:rsid w:val="009F545F"/>
    <w:rsid w:val="00AA1073"/>
    <w:rsid w:val="00AB26EB"/>
    <w:rsid w:val="00AC33B9"/>
    <w:rsid w:val="00B12024"/>
    <w:rsid w:val="00B12576"/>
    <w:rsid w:val="00B253BD"/>
    <w:rsid w:val="00B56F87"/>
    <w:rsid w:val="00B7162F"/>
    <w:rsid w:val="00B95C74"/>
    <w:rsid w:val="00BA3741"/>
    <w:rsid w:val="00BB35AE"/>
    <w:rsid w:val="00BC2932"/>
    <w:rsid w:val="00BF0F88"/>
    <w:rsid w:val="00C32E1B"/>
    <w:rsid w:val="00C36276"/>
    <w:rsid w:val="00C70CB6"/>
    <w:rsid w:val="00C7372D"/>
    <w:rsid w:val="00DA4E64"/>
    <w:rsid w:val="00DB5052"/>
    <w:rsid w:val="00DC04AE"/>
    <w:rsid w:val="00E37EC8"/>
    <w:rsid w:val="00EB19A0"/>
    <w:rsid w:val="00ED5079"/>
    <w:rsid w:val="00EE2460"/>
    <w:rsid w:val="00EF4E28"/>
    <w:rsid w:val="00F00779"/>
    <w:rsid w:val="00F028E7"/>
    <w:rsid w:val="00F044D8"/>
    <w:rsid w:val="00F411C3"/>
    <w:rsid w:val="00F812A7"/>
    <w:rsid w:val="00FC4CDB"/>
    <w:rsid w:val="00FC7A16"/>
    <w:rsid w:val="00FF090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FFF2E"/>
  <w15:chartTrackingRefBased/>
  <w15:docId w15:val="{30EF2F6B-5AB0-41BB-A9B4-AB309B9C6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F87"/>
    <w:pPr>
      <w:bidi/>
      <w:spacing w:after="0" w:line="240" w:lineRule="auto"/>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List Paragraph1,WB Para,Akapit z listą BS,Bullet1,Normal 1,List Paragraph 1,Bullets,NumberedParas,Lapis Bulleted List,List 100s,List Paragraph11"/>
    <w:basedOn w:val="Normal"/>
    <w:link w:val="ListParagraphChar"/>
    <w:uiPriority w:val="34"/>
    <w:qFormat/>
    <w:rsid w:val="00B56F87"/>
    <w:pPr>
      <w:ind w:left="720"/>
      <w:contextualSpacing/>
    </w:pPr>
  </w:style>
  <w:style w:type="paragraph" w:styleId="Header">
    <w:name w:val="header"/>
    <w:basedOn w:val="Normal"/>
    <w:link w:val="HeaderChar"/>
    <w:uiPriority w:val="99"/>
    <w:unhideWhenUsed/>
    <w:rsid w:val="00B56F87"/>
    <w:pPr>
      <w:tabs>
        <w:tab w:val="center" w:pos="4513"/>
        <w:tab w:val="right" w:pos="9026"/>
      </w:tabs>
    </w:pPr>
  </w:style>
  <w:style w:type="character" w:customStyle="1" w:styleId="HeaderChar">
    <w:name w:val="Header Char"/>
    <w:basedOn w:val="DefaultParagraphFont"/>
    <w:link w:val="Header"/>
    <w:uiPriority w:val="99"/>
    <w:rsid w:val="00B56F87"/>
    <w:rPr>
      <w:rFonts w:ascii="Times New Roman" w:eastAsia="Times New Roman" w:hAnsi="Times New Roman" w:cs="Times New Roman"/>
      <w:sz w:val="24"/>
      <w:szCs w:val="24"/>
      <w:lang w:bidi="ar-SA"/>
    </w:rPr>
  </w:style>
  <w:style w:type="paragraph" w:styleId="Footer">
    <w:name w:val="footer"/>
    <w:basedOn w:val="Normal"/>
    <w:link w:val="FooterChar"/>
    <w:uiPriority w:val="99"/>
    <w:unhideWhenUsed/>
    <w:rsid w:val="00B56F87"/>
    <w:pPr>
      <w:tabs>
        <w:tab w:val="center" w:pos="4513"/>
        <w:tab w:val="right" w:pos="9026"/>
      </w:tabs>
    </w:pPr>
  </w:style>
  <w:style w:type="character" w:customStyle="1" w:styleId="FooterChar">
    <w:name w:val="Footer Char"/>
    <w:basedOn w:val="DefaultParagraphFont"/>
    <w:link w:val="Footer"/>
    <w:uiPriority w:val="99"/>
    <w:rsid w:val="00B56F87"/>
    <w:rPr>
      <w:rFonts w:ascii="Times New Roman" w:eastAsia="Times New Roman" w:hAnsi="Times New Roman" w:cs="Times New Roman"/>
      <w:sz w:val="24"/>
      <w:szCs w:val="24"/>
      <w:lang w:bidi="ar-SA"/>
    </w:rPr>
  </w:style>
  <w:style w:type="table" w:styleId="TableGrid">
    <w:name w:val="Table Grid"/>
    <w:basedOn w:val="TableNormal"/>
    <w:uiPriority w:val="39"/>
    <w:rsid w:val="00B56F87"/>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numbered (a)) Char,List Paragraph1 Char,WB Para Char,Akapit z listą BS Char,Bullet1 Char,Normal 1 Char,List Paragraph 1 Char,Bullets Char,NumberedParas Char,Lapis Bulleted List Char,List 100s Char"/>
    <w:link w:val="ListParagraph"/>
    <w:uiPriority w:val="34"/>
    <w:qFormat/>
    <w:locked/>
    <w:rsid w:val="00B56F87"/>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semiHidden/>
    <w:unhideWhenUsed/>
    <w:rsid w:val="002124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24F7"/>
    <w:rPr>
      <w:rFonts w:ascii="Segoe UI" w:eastAsia="Times New Roman" w:hAnsi="Segoe UI" w:cs="Segoe UI"/>
      <w:sz w:val="18"/>
      <w:szCs w:val="18"/>
      <w:lang w:bidi="ar-SA"/>
    </w:rPr>
  </w:style>
  <w:style w:type="paragraph" w:styleId="NormalWeb">
    <w:name w:val="Normal (Web)"/>
    <w:basedOn w:val="Normal"/>
    <w:uiPriority w:val="99"/>
    <w:semiHidden/>
    <w:unhideWhenUsed/>
    <w:rsid w:val="00BB35AE"/>
    <w:pPr>
      <w:bidi w:val="0"/>
      <w:spacing w:before="100" w:beforeAutospacing="1" w:after="100" w:afterAutospacing="1"/>
    </w:pPr>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231480">
      <w:bodyDiv w:val="1"/>
      <w:marLeft w:val="0"/>
      <w:marRight w:val="0"/>
      <w:marTop w:val="0"/>
      <w:marBottom w:val="0"/>
      <w:divBdr>
        <w:top w:val="none" w:sz="0" w:space="0" w:color="auto"/>
        <w:left w:val="none" w:sz="0" w:space="0" w:color="auto"/>
        <w:bottom w:val="none" w:sz="0" w:space="0" w:color="auto"/>
        <w:right w:val="none" w:sz="0" w:space="0" w:color="auto"/>
      </w:divBdr>
    </w:div>
    <w:div w:id="1752464489">
      <w:bodyDiv w:val="1"/>
      <w:marLeft w:val="0"/>
      <w:marRight w:val="0"/>
      <w:marTop w:val="0"/>
      <w:marBottom w:val="0"/>
      <w:divBdr>
        <w:top w:val="none" w:sz="0" w:space="0" w:color="auto"/>
        <w:left w:val="none" w:sz="0" w:space="0" w:color="auto"/>
        <w:bottom w:val="none" w:sz="0" w:space="0" w:color="auto"/>
        <w:right w:val="none" w:sz="0" w:space="0" w:color="auto"/>
      </w:divBdr>
      <w:divsChild>
        <w:div w:id="381640563">
          <w:marLeft w:val="0"/>
          <w:marRight w:val="0"/>
          <w:marTop w:val="0"/>
          <w:marBottom w:val="0"/>
          <w:divBdr>
            <w:top w:val="none" w:sz="0" w:space="0" w:color="auto"/>
            <w:left w:val="none" w:sz="0" w:space="0" w:color="auto"/>
            <w:bottom w:val="none" w:sz="0" w:space="0" w:color="auto"/>
            <w:right w:val="none" w:sz="0" w:space="0" w:color="auto"/>
          </w:divBdr>
        </w:div>
      </w:divsChild>
    </w:div>
    <w:div w:id="201615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1021</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Hossein Varjavand</dc:creator>
  <cp:keywords/>
  <dc:description/>
  <cp:lastModifiedBy>Wetland</cp:lastModifiedBy>
  <cp:revision>13</cp:revision>
  <cp:lastPrinted>2024-04-16T06:13:00Z</cp:lastPrinted>
  <dcterms:created xsi:type="dcterms:W3CDTF">2025-04-06T08:29:00Z</dcterms:created>
  <dcterms:modified xsi:type="dcterms:W3CDTF">2026-07-28T08:58:00Z</dcterms:modified>
</cp:coreProperties>
</file>